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E4E129">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11620500</wp:posOffset>
            </wp:positionH>
            <wp:positionV relativeFrom="topMargin">
              <wp:posOffset>10680700</wp:posOffset>
            </wp:positionV>
            <wp:extent cx="457200" cy="342900"/>
            <wp:effectExtent l="0" t="0" r="0" b="0"/>
            <wp:wrapNone/>
            <wp:docPr id="100058" name="图片 100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8" name="图片 100058"/>
                    <pic:cNvPicPr>
                      <a:picLocks noChangeAspect="1"/>
                    </pic:cNvPicPr>
                  </pic:nvPicPr>
                  <pic:blipFill>
                    <a:blip r:embed="rId10" cstate="print"/>
                    <a:stretch>
                      <a:fillRect/>
                    </a:stretch>
                  </pic:blipFill>
                  <pic:spPr>
                    <a:xfrm>
                      <a:off x="0" y="0"/>
                      <a:ext cx="457200" cy="342900"/>
                    </a:xfrm>
                    <a:prstGeom prst="rect">
                      <a:avLst/>
                    </a:prstGeom>
                  </pic:spPr>
                </pic:pic>
              </a:graphicData>
            </a:graphic>
          </wp:anchor>
        </w:drawing>
      </w:r>
      <w:r>
        <w:rPr>
          <w:rFonts w:eastAsia="Times New Roman" w:cs="Times New Roman"/>
          <w:b/>
          <w:sz w:val="32"/>
        </w:rPr>
        <w:t>2022</w:t>
      </w:r>
      <w:r>
        <w:rPr>
          <w:rFonts w:ascii="宋体" w:hAnsi="宋体"/>
          <w:b/>
          <w:sz w:val="32"/>
        </w:rPr>
        <w:t>年贵港市初中学业水平考试试卷</w:t>
      </w:r>
    </w:p>
    <w:p w14:paraId="3EC9626F">
      <w:pPr>
        <w:spacing w:line="360" w:lineRule="auto"/>
        <w:jc w:val="center"/>
        <w:textAlignment w:val="center"/>
        <w:rPr>
          <w:rFonts w:ascii="宋体" w:hAnsi="宋体"/>
          <w:b/>
          <w:sz w:val="32"/>
        </w:rPr>
      </w:pPr>
      <w:r>
        <w:rPr>
          <w:rFonts w:ascii="宋体" w:hAnsi="宋体"/>
          <w:b/>
          <w:sz w:val="32"/>
        </w:rPr>
        <w:t>化</w:t>
      </w:r>
      <w:r>
        <w:rPr>
          <w:rFonts w:eastAsia="Times New Roman" w:cs="Times New Roman"/>
          <w:b/>
          <w:sz w:val="32"/>
        </w:rPr>
        <w:t xml:space="preserve">  </w:t>
      </w:r>
      <w:r>
        <w:rPr>
          <w:rFonts w:ascii="宋体" w:hAnsi="宋体"/>
          <w:b/>
          <w:sz w:val="32"/>
        </w:rPr>
        <w:t>学</w:t>
      </w:r>
    </w:p>
    <w:p w14:paraId="08165D47">
      <w:pPr>
        <w:spacing w:line="360" w:lineRule="auto"/>
        <w:jc w:val="center"/>
        <w:textAlignment w:val="center"/>
        <w:rPr>
          <w:rFonts w:ascii="宋体" w:hAnsi="宋体"/>
          <w:b/>
          <w:sz w:val="24"/>
        </w:rPr>
      </w:pPr>
      <w:r>
        <w:rPr>
          <w:rFonts w:ascii="宋体" w:hAnsi="宋体"/>
          <w:b/>
          <w:sz w:val="24"/>
        </w:rPr>
        <w:t>（本试卷分第</w:t>
      </w:r>
      <w:r>
        <w:rPr>
          <w:rFonts w:eastAsia="Times New Roman" w:cs="Times New Roman"/>
          <w:b/>
          <w:sz w:val="24"/>
        </w:rPr>
        <w:t>I</w:t>
      </w:r>
      <w:r>
        <w:rPr>
          <w:rFonts w:ascii="宋体" w:hAnsi="宋体"/>
          <w:b/>
          <w:sz w:val="24"/>
        </w:rPr>
        <w:t>卷和第Ⅱ卷，考试时间</w:t>
      </w:r>
      <w:r>
        <w:rPr>
          <w:rFonts w:eastAsia="Times New Roman" w:cs="Times New Roman"/>
          <w:b/>
          <w:sz w:val="24"/>
        </w:rPr>
        <w:t>60</w:t>
      </w:r>
      <w:r>
        <w:rPr>
          <w:rFonts w:ascii="宋体" w:hAnsi="宋体"/>
          <w:b/>
          <w:sz w:val="24"/>
        </w:rPr>
        <w:t>分钟，赋分</w:t>
      </w:r>
      <w:r>
        <w:rPr>
          <w:rFonts w:eastAsia="Times New Roman" w:cs="Times New Roman"/>
          <w:b/>
          <w:sz w:val="24"/>
        </w:rPr>
        <w:t>100</w:t>
      </w:r>
      <w:r>
        <w:rPr>
          <w:rFonts w:ascii="宋体" w:hAnsi="宋体"/>
          <w:b/>
          <w:sz w:val="24"/>
        </w:rPr>
        <w:t>分）</w:t>
      </w:r>
    </w:p>
    <w:p w14:paraId="631BEA74">
      <w:pPr>
        <w:spacing w:line="360" w:lineRule="auto"/>
        <w:jc w:val="left"/>
        <w:textAlignment w:val="center"/>
        <w:rPr>
          <w:rFonts w:ascii="宋体" w:hAnsi="宋体"/>
          <w:b/>
          <w:sz w:val="24"/>
        </w:rPr>
      </w:pPr>
      <w:r>
        <w:rPr>
          <w:rFonts w:ascii="宋体" w:hAnsi="宋体"/>
          <w:b/>
          <w:sz w:val="24"/>
        </w:rPr>
        <w:t>注意：答案一律填写在答题卡上，在试卷上作答无效。考试结束将本试卷和答题卡一并交回。</w:t>
      </w:r>
    </w:p>
    <w:p w14:paraId="0F9DE8C9">
      <w:pPr>
        <w:spacing w:line="360" w:lineRule="auto"/>
        <w:jc w:val="left"/>
        <w:textAlignment w:val="center"/>
        <w:rPr>
          <w:rFonts w:eastAsia="Times New Roman" w:cs="Times New Roman"/>
          <w:b/>
          <w:sz w:val="24"/>
        </w:rPr>
      </w:pPr>
      <w:r>
        <w:rPr>
          <w:rFonts w:ascii="宋体" w:hAnsi="宋体"/>
          <w:b/>
          <w:sz w:val="24"/>
        </w:rPr>
        <w:t>可能用到的相对原子质量：</w:t>
      </w:r>
      <w:r>
        <w:rPr>
          <w:rFonts w:eastAsia="Times New Roman" w:cs="Times New Roman"/>
          <w:b/>
          <w:sz w:val="24"/>
        </w:rPr>
        <w:t>H-1  C-12  N-14  O-16  Na-23  Mg-24  A1-27  S-32  C1-35.5  K-39  Ca-40  Fe-56  Cu-64  Zn-65  Ba-137</w:t>
      </w:r>
    </w:p>
    <w:p w14:paraId="4183F825">
      <w:pPr>
        <w:spacing w:line="360" w:lineRule="auto"/>
        <w:jc w:val="center"/>
        <w:textAlignment w:val="center"/>
        <w:rPr>
          <w:rFonts w:ascii="宋体" w:hAnsi="宋体"/>
          <w:b/>
          <w:sz w:val="24"/>
        </w:rPr>
      </w:pPr>
      <w:r>
        <w:rPr>
          <w:rFonts w:ascii="宋体" w:hAnsi="宋体"/>
          <w:b/>
          <w:sz w:val="24"/>
        </w:rPr>
        <w:t>第</w:t>
      </w:r>
      <w:r>
        <w:rPr>
          <w:rFonts w:eastAsia="Times New Roman" w:cs="Times New Roman"/>
          <w:b/>
          <w:sz w:val="24"/>
        </w:rPr>
        <w:t>I</w:t>
      </w:r>
      <w:r>
        <w:rPr>
          <w:rFonts w:ascii="宋体" w:hAnsi="宋体"/>
          <w:b/>
          <w:sz w:val="24"/>
        </w:rPr>
        <w:t>卷（选择题，共</w:t>
      </w:r>
      <w:r>
        <w:rPr>
          <w:rFonts w:eastAsia="Times New Roman" w:cs="Times New Roman"/>
          <w:b/>
          <w:sz w:val="24"/>
        </w:rPr>
        <w:t>42</w:t>
      </w:r>
      <w:r>
        <w:rPr>
          <w:rFonts w:ascii="宋体" w:hAnsi="宋体"/>
          <w:b/>
          <w:sz w:val="24"/>
        </w:rPr>
        <w:t>分）</w:t>
      </w:r>
    </w:p>
    <w:p w14:paraId="14A6312E">
      <w:pPr>
        <w:spacing w:line="360" w:lineRule="auto"/>
        <w:jc w:val="left"/>
        <w:textAlignment w:val="center"/>
        <w:rPr>
          <w:rFonts w:ascii="宋体" w:hAnsi="宋体"/>
          <w:b/>
          <w:sz w:val="24"/>
        </w:rPr>
      </w:pPr>
      <w:r>
        <w:rPr>
          <w:rFonts w:ascii="宋体" w:hAnsi="宋体"/>
          <w:b/>
          <w:sz w:val="24"/>
        </w:rPr>
        <w:t>一、我会选择（每小题</w:t>
      </w:r>
      <w:r>
        <w:rPr>
          <w:rFonts w:eastAsia="Times New Roman" w:cs="Times New Roman"/>
          <w:b/>
          <w:sz w:val="24"/>
        </w:rPr>
        <w:t>3</w:t>
      </w:r>
      <w:r>
        <w:rPr>
          <w:rFonts w:ascii="宋体" w:hAnsi="宋体"/>
          <w:b/>
          <w:sz w:val="24"/>
        </w:rPr>
        <w:t>分，共</w:t>
      </w:r>
      <w:r>
        <w:rPr>
          <w:rFonts w:eastAsia="Times New Roman" w:cs="Times New Roman"/>
          <w:b/>
          <w:sz w:val="24"/>
        </w:rPr>
        <w:t>42</w:t>
      </w:r>
      <w:r>
        <w:rPr>
          <w:rFonts w:ascii="宋体" w:hAnsi="宋体"/>
          <w:b/>
          <w:sz w:val="24"/>
        </w:rPr>
        <w:t>分。每小题只有一个选项符合题意，请用</w:t>
      </w:r>
      <w:r>
        <w:rPr>
          <w:rFonts w:eastAsia="Times New Roman" w:cs="Times New Roman"/>
          <w:b/>
          <w:sz w:val="24"/>
        </w:rPr>
        <w:t>2B</w:t>
      </w:r>
      <w:r>
        <w:rPr>
          <w:rFonts w:ascii="宋体" w:hAnsi="宋体"/>
          <w:b/>
          <w:sz w:val="24"/>
        </w:rPr>
        <w:t>铅笔将答题卡上对应题目的答案标号涂黑，如需改动，必须先用橡皮擦干净后，再改涂其他答案标号。）</w:t>
      </w:r>
    </w:p>
    <w:p w14:paraId="6E6AEBCC">
      <w:pPr>
        <w:spacing w:line="360" w:lineRule="auto"/>
        <w:jc w:val="left"/>
        <w:textAlignment w:val="center"/>
        <w:rPr>
          <w:rFonts w:ascii="宋体" w:hAnsi="宋体"/>
        </w:rPr>
      </w:pPr>
      <w:r>
        <w:t xml:space="preserve">1. </w:t>
      </w:r>
      <w:r>
        <w:rPr>
          <w:rFonts w:ascii="宋体" w:hAnsi="宋体"/>
        </w:rPr>
        <w:t>下列成语不涉及化学变化的是</w:t>
      </w:r>
    </w:p>
    <w:p w14:paraId="184ED332">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滴水成冰</w:t>
      </w:r>
      <w:r>
        <w:rPr>
          <w:rFonts w:hint="eastAsia"/>
        </w:rPr>
        <w:tab/>
      </w:r>
      <w:r>
        <w:rPr>
          <w:rFonts w:hint="eastAsia"/>
        </w:rPr>
        <w:t xml:space="preserve">B. </w:t>
      </w:r>
      <w:r>
        <w:rPr>
          <w:rFonts w:ascii="宋体" w:hAnsi="宋体"/>
        </w:rPr>
        <w:t>百炼成钢</w:t>
      </w:r>
      <w:r>
        <w:rPr>
          <w:rFonts w:hint="eastAsia"/>
        </w:rPr>
        <w:tab/>
      </w:r>
      <w:r>
        <w:rPr>
          <w:rFonts w:hint="eastAsia"/>
        </w:rPr>
        <w:t xml:space="preserve">C. </w:t>
      </w:r>
      <w:r>
        <w:rPr>
          <w:rFonts w:ascii="宋体" w:hAnsi="宋体"/>
        </w:rPr>
        <w:t>死灰复燃</w:t>
      </w:r>
      <w:r>
        <w:rPr>
          <w:rFonts w:hint="eastAsia"/>
        </w:rPr>
        <w:tab/>
      </w:r>
      <w:r>
        <w:rPr>
          <w:rFonts w:hint="eastAsia"/>
        </w:rPr>
        <w:t xml:space="preserve">D. </w:t>
      </w:r>
      <w:r>
        <w:rPr>
          <w:rFonts w:ascii="宋体" w:hAnsi="宋体"/>
        </w:rPr>
        <w:t>蜡炬成灰</w:t>
      </w:r>
    </w:p>
    <w:p w14:paraId="3C994B34">
      <w:pPr>
        <w:spacing w:line="360" w:lineRule="auto"/>
        <w:textAlignment w:val="center"/>
        <w:rPr>
          <w:color w:val="000000"/>
        </w:rPr>
      </w:pPr>
      <w:r>
        <w:rPr>
          <w:color w:val="2E75B6"/>
        </w:rPr>
        <w:t>【答案】</w:t>
      </w:r>
      <w:r>
        <w:rPr>
          <w:color w:val="000000"/>
        </w:rPr>
        <w:t>A</w:t>
      </w:r>
    </w:p>
    <w:p w14:paraId="60EC6084">
      <w:pPr>
        <w:spacing w:line="360" w:lineRule="auto"/>
        <w:textAlignment w:val="center"/>
        <w:rPr>
          <w:color w:val="000000"/>
        </w:rPr>
      </w:pPr>
      <w:r>
        <w:rPr>
          <w:color w:val="2E75B6"/>
        </w:rPr>
        <w:t>【解析】</w:t>
      </w:r>
    </w:p>
    <w:p w14:paraId="4A133702">
      <w:pPr>
        <w:spacing w:line="360" w:lineRule="auto"/>
        <w:jc w:val="left"/>
        <w:textAlignment w:val="center"/>
        <w:rPr>
          <w:color w:val="000000"/>
        </w:rPr>
      </w:pPr>
      <w:r>
        <w:rPr>
          <w:color w:val="000000"/>
        </w:rPr>
        <w:t>【详解】A、滴水成冰过程中只有水的状态发生变化，没有新物质生成，属于物理变化；</w:t>
      </w:r>
    </w:p>
    <w:p w14:paraId="33255D0B">
      <w:pPr>
        <w:spacing w:line="360" w:lineRule="auto"/>
        <w:jc w:val="left"/>
        <w:textAlignment w:val="center"/>
        <w:rPr>
          <w:color w:val="000000"/>
        </w:rPr>
      </w:pPr>
      <w:r>
        <w:rPr>
          <w:color w:val="000000"/>
        </w:rPr>
        <w:t>B、百炼成钢过程中有新物质生成，属于化学变化；</w:t>
      </w:r>
    </w:p>
    <w:p w14:paraId="51C21223">
      <w:pPr>
        <w:spacing w:line="360" w:lineRule="auto"/>
        <w:jc w:val="left"/>
        <w:textAlignment w:val="center"/>
        <w:rPr>
          <w:color w:val="000000"/>
        </w:rPr>
      </w:pPr>
      <w:r>
        <w:rPr>
          <w:color w:val="000000"/>
        </w:rPr>
        <w:t>C、死灰复燃是指重新燃烧，燃烧过程中有新物质生成，属于化学变化；</w:t>
      </w:r>
    </w:p>
    <w:p w14:paraId="0D7D7E00">
      <w:pPr>
        <w:spacing w:line="360" w:lineRule="auto"/>
        <w:jc w:val="left"/>
        <w:textAlignment w:val="center"/>
        <w:rPr>
          <w:color w:val="000000"/>
        </w:rPr>
      </w:pPr>
      <w:r>
        <w:rPr>
          <w:color w:val="000000"/>
        </w:rPr>
        <w:t>D、蜡炬成灰是指蜡烛的燃烧，蜡烛燃烧过程中有新物质水和二氧化碳生成，属于化学变化。</w:t>
      </w:r>
    </w:p>
    <w:p w14:paraId="4C5C78E3">
      <w:pPr>
        <w:spacing w:line="360" w:lineRule="auto"/>
        <w:jc w:val="left"/>
        <w:textAlignment w:val="center"/>
        <w:rPr>
          <w:color w:val="000000"/>
        </w:rPr>
      </w:pPr>
      <w:r>
        <w:rPr>
          <w:color w:val="000000"/>
        </w:rPr>
        <w:t>故选A。</w:t>
      </w:r>
    </w:p>
    <w:p w14:paraId="7FC8D9B8">
      <w:pPr>
        <w:spacing w:line="360" w:lineRule="auto"/>
        <w:jc w:val="left"/>
        <w:textAlignment w:val="center"/>
        <w:rPr>
          <w:rFonts w:ascii="宋体" w:hAnsi="宋体"/>
          <w:color w:val="000000"/>
        </w:rPr>
      </w:pPr>
      <w:r>
        <w:rPr>
          <w:color w:val="000000"/>
        </w:rPr>
        <w:t xml:space="preserve">2. </w:t>
      </w:r>
      <w:r>
        <w:rPr>
          <w:rFonts w:ascii="宋体" w:hAnsi="宋体"/>
          <w:color w:val="000000"/>
        </w:rPr>
        <w:t>铁犁的使用体现了我国古代人民的劳动智慧。铁犁的犁头由生铁制成，生铁属于</w:t>
      </w:r>
    </w:p>
    <w:p w14:paraId="4A6ED7E1">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盐</w:t>
      </w:r>
      <w:r>
        <w:rPr>
          <w:color w:val="000000"/>
        </w:rPr>
        <w:tab/>
      </w:r>
      <w:r>
        <w:rPr>
          <w:color w:val="000000"/>
        </w:rPr>
        <w:t xml:space="preserve">B. </w:t>
      </w:r>
      <w:r>
        <w:rPr>
          <w:rFonts w:ascii="宋体" w:hAnsi="宋体"/>
          <w:color w:val="000000"/>
        </w:rPr>
        <w:t>碱</w:t>
      </w:r>
      <w:r>
        <w:rPr>
          <w:color w:val="000000"/>
        </w:rPr>
        <w:tab/>
      </w:r>
      <w:r>
        <w:rPr>
          <w:color w:val="000000"/>
        </w:rPr>
        <w:t xml:space="preserve">C. </w:t>
      </w:r>
      <w:r>
        <w:rPr>
          <w:rFonts w:ascii="宋体" w:hAnsi="宋体"/>
          <w:color w:val="000000"/>
        </w:rPr>
        <w:t>合金</w:t>
      </w:r>
      <w:r>
        <w:rPr>
          <w:color w:val="000000"/>
        </w:rPr>
        <w:tab/>
      </w:r>
      <w:r>
        <w:rPr>
          <w:color w:val="000000"/>
        </w:rPr>
        <w:t xml:space="preserve">D. </w:t>
      </w:r>
      <w:r>
        <w:rPr>
          <w:rFonts w:ascii="宋体" w:hAnsi="宋体"/>
          <w:color w:val="000000"/>
        </w:rPr>
        <w:t>有机物</w:t>
      </w:r>
    </w:p>
    <w:p w14:paraId="48F2117D">
      <w:pPr>
        <w:spacing w:line="360" w:lineRule="auto"/>
        <w:textAlignment w:val="center"/>
        <w:rPr>
          <w:color w:val="000000"/>
        </w:rPr>
      </w:pPr>
      <w:r>
        <w:rPr>
          <w:color w:val="2E75B6"/>
        </w:rPr>
        <w:t>【答案】</w:t>
      </w:r>
      <w:r>
        <w:rPr>
          <w:color w:val="000000"/>
        </w:rPr>
        <w:t>C</w:t>
      </w:r>
    </w:p>
    <w:p w14:paraId="210F161C">
      <w:pPr>
        <w:spacing w:line="360" w:lineRule="auto"/>
        <w:textAlignment w:val="center"/>
        <w:rPr>
          <w:color w:val="000000"/>
        </w:rPr>
      </w:pPr>
      <w:r>
        <w:rPr>
          <w:color w:val="2E75B6"/>
        </w:rPr>
        <w:t>【解析】</w:t>
      </w:r>
    </w:p>
    <w:p w14:paraId="24532B00">
      <w:pPr>
        <w:spacing w:line="360" w:lineRule="auto"/>
        <w:jc w:val="left"/>
        <w:textAlignment w:val="center"/>
        <w:rPr>
          <w:rFonts w:ascii="宋体" w:hAnsi="宋体"/>
          <w:color w:val="000000"/>
        </w:rPr>
      </w:pPr>
      <w:r>
        <w:rPr>
          <w:color w:val="000000"/>
        </w:rPr>
        <w:t>【分析】</w:t>
      </w:r>
      <w:r>
        <w:rPr>
          <w:rFonts w:ascii="宋体" w:hAnsi="宋体"/>
          <w:color w:val="000000"/>
        </w:rPr>
        <w:t>盐是由金属离子（或铵根离子）与酸根离子构成的化合物；碱是由金属离子（或铵根离子）与氢氧根离子构成的化合物；合金是由一种金属跟其他金属（或非金属）熔合而成的具有金属特性的物质；有机物是含碳元素的化合物；</w:t>
      </w:r>
    </w:p>
    <w:p w14:paraId="7833CDFB">
      <w:pPr>
        <w:spacing w:line="360" w:lineRule="auto"/>
        <w:jc w:val="left"/>
        <w:textAlignment w:val="center"/>
        <w:rPr>
          <w:rFonts w:ascii="宋体" w:hAnsi="宋体"/>
          <w:color w:val="000000"/>
        </w:rPr>
      </w:pPr>
      <w:r>
        <w:rPr>
          <w:color w:val="000000"/>
        </w:rPr>
        <w:t>【详解】</w:t>
      </w:r>
      <w:r>
        <w:rPr>
          <w:rFonts w:ascii="宋体" w:hAnsi="宋体"/>
          <w:color w:val="000000"/>
        </w:rPr>
        <w:t>生铁的主要成分是铁，还含有少量的碳等，属于铁的一种合金；</w:t>
      </w:r>
    </w:p>
    <w:p w14:paraId="272C97CE">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4355BBD4">
      <w:pPr>
        <w:spacing w:line="360" w:lineRule="auto"/>
        <w:jc w:val="left"/>
        <w:textAlignment w:val="center"/>
        <w:rPr>
          <w:color w:val="000000"/>
        </w:rPr>
      </w:pPr>
      <w:r>
        <w:rPr>
          <w:color w:val="000000"/>
        </w:rPr>
        <w:t>3. 下列能源中，属于可再生能源的是</w:t>
      </w:r>
    </w:p>
    <w:p w14:paraId="4FC173CB">
      <w:pPr>
        <w:tabs>
          <w:tab w:val="left" w:pos="2436"/>
          <w:tab w:val="left" w:pos="4873"/>
          <w:tab w:val="left" w:pos="7309"/>
        </w:tabs>
        <w:spacing w:line="360" w:lineRule="auto"/>
        <w:jc w:val="left"/>
        <w:textAlignment w:val="center"/>
        <w:rPr>
          <w:color w:val="000000"/>
        </w:rPr>
      </w:pPr>
      <w:r>
        <w:rPr>
          <w:rFonts w:ascii="宋体" w:hAnsi="宋体"/>
          <w:color w:val="000000"/>
        </w:rPr>
        <w:t>A. 天然气</w:t>
      </w:r>
      <w:r>
        <w:rPr>
          <w:rFonts w:ascii="宋体" w:hAnsi="宋体"/>
          <w:color w:val="000000"/>
        </w:rPr>
        <w:tab/>
      </w:r>
      <w:r>
        <w:rPr>
          <w:rFonts w:ascii="宋体" w:hAnsi="宋体"/>
          <w:color w:val="000000"/>
        </w:rPr>
        <w:t>B. 太阳能</w:t>
      </w:r>
      <w:r>
        <w:rPr>
          <w:rFonts w:ascii="宋体" w:hAnsi="宋体"/>
          <w:color w:val="000000"/>
        </w:rPr>
        <w:tab/>
      </w:r>
      <w:r>
        <w:rPr>
          <w:rFonts w:ascii="宋体" w:hAnsi="宋体"/>
          <w:color w:val="000000"/>
        </w:rPr>
        <w:t>C. 石油</w:t>
      </w:r>
      <w:r>
        <w:rPr>
          <w:rFonts w:ascii="宋体" w:hAnsi="宋体"/>
          <w:color w:val="000000"/>
        </w:rPr>
        <w:tab/>
      </w:r>
      <w:r>
        <w:rPr>
          <w:rFonts w:ascii="宋体" w:hAnsi="宋体"/>
          <w:color w:val="000000"/>
        </w:rPr>
        <w:t>D. 煤</w:t>
      </w:r>
    </w:p>
    <w:p w14:paraId="012BB6F9">
      <w:pPr>
        <w:spacing w:line="360" w:lineRule="auto"/>
        <w:textAlignment w:val="center"/>
        <w:rPr>
          <w:color w:val="000000"/>
        </w:rPr>
      </w:pPr>
      <w:r>
        <w:rPr>
          <w:color w:val="2E75B6"/>
        </w:rPr>
        <w:t>【答案】</w:t>
      </w:r>
      <w:r>
        <w:rPr>
          <w:color w:val="000000"/>
        </w:rPr>
        <w:t>B</w:t>
      </w:r>
    </w:p>
    <w:p w14:paraId="1CEBD63A">
      <w:pPr>
        <w:spacing w:line="360" w:lineRule="auto"/>
        <w:textAlignment w:val="center"/>
        <w:rPr>
          <w:color w:val="000000"/>
        </w:rPr>
      </w:pPr>
      <w:r>
        <w:rPr>
          <w:color w:val="2E75B6"/>
        </w:rPr>
        <w:t>【解析】</w:t>
      </w:r>
    </w:p>
    <w:p w14:paraId="1A2DB860">
      <w:pPr>
        <w:spacing w:line="360" w:lineRule="auto"/>
        <w:textAlignment w:val="center"/>
        <w:rPr>
          <w:color w:val="000000"/>
        </w:rPr>
      </w:pPr>
      <w:r>
        <w:rPr>
          <w:color w:val="000000"/>
        </w:rPr>
        <w:t>【详解】A、天然气属于化石燃料，不能短时期内从自然界得到补充，属于不可再生能源，不符合题意；</w:t>
      </w:r>
    </w:p>
    <w:p w14:paraId="2300BB2F">
      <w:pPr>
        <w:spacing w:line="360" w:lineRule="auto"/>
        <w:jc w:val="left"/>
        <w:textAlignment w:val="center"/>
        <w:rPr>
          <w:color w:val="000000"/>
        </w:rPr>
      </w:pPr>
      <w:r>
        <w:rPr>
          <w:color w:val="000000"/>
        </w:rPr>
        <w:t>B、太阳能从自然界里源源不断的得到补充，属于可再生能源，符合题意；</w:t>
      </w:r>
    </w:p>
    <w:p w14:paraId="1AF8A537">
      <w:pPr>
        <w:spacing w:line="360" w:lineRule="auto"/>
        <w:jc w:val="left"/>
        <w:textAlignment w:val="center"/>
        <w:rPr>
          <w:color w:val="000000"/>
        </w:rPr>
      </w:pPr>
      <w:r>
        <w:rPr>
          <w:color w:val="000000"/>
        </w:rPr>
        <w:t>C、石油属于化石燃料，不能短时期内从自然界得到补充，属于不可再生能源，不符合题意；</w:t>
      </w:r>
    </w:p>
    <w:p w14:paraId="4BA409FB">
      <w:pPr>
        <w:spacing w:line="360" w:lineRule="auto"/>
        <w:jc w:val="left"/>
        <w:textAlignment w:val="center"/>
        <w:rPr>
          <w:color w:val="000000"/>
        </w:rPr>
      </w:pPr>
      <w:r>
        <w:rPr>
          <w:color w:val="000000"/>
        </w:rPr>
        <w:t>D、煤属于化石燃料，不能短时期内从自然界得到补充，属于不可再生能源，不符合题意。</w:t>
      </w:r>
    </w:p>
    <w:p w14:paraId="7C29A1E8">
      <w:pPr>
        <w:spacing w:line="360" w:lineRule="auto"/>
        <w:jc w:val="left"/>
        <w:textAlignment w:val="center"/>
        <w:rPr>
          <w:color w:val="000000"/>
        </w:rPr>
      </w:pPr>
      <w:r>
        <w:rPr>
          <w:color w:val="000000"/>
        </w:rPr>
        <w:t>故选B</w:t>
      </w:r>
      <w:r>
        <w:rPr>
          <w:color w:val="000000"/>
          <w:position w:val="-12"/>
        </w:rPr>
        <w:drawing>
          <wp:inline distT="0" distB="0" distL="114300" distR="114300">
            <wp:extent cx="127000" cy="76200"/>
            <wp:effectExtent l="0" t="0" r="0" b="0"/>
            <wp:docPr id="7373480" name="图片 7373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73480" name="图片 7373480"/>
                    <pic:cNvPicPr>
                      <a:picLocks noChangeAspect="1"/>
                    </pic:cNvPicPr>
                  </pic:nvPicPr>
                  <pic:blipFill>
                    <a:blip r:embed="rId11" cstate="print"/>
                    <a:stretch>
                      <a:fillRect/>
                    </a:stretch>
                  </pic:blipFill>
                  <pic:spPr>
                    <a:xfrm>
                      <a:off x="0" y="0"/>
                      <a:ext cx="127000" cy="76200"/>
                    </a:xfrm>
                    <a:prstGeom prst="rect">
                      <a:avLst/>
                    </a:prstGeom>
                  </pic:spPr>
                </pic:pic>
              </a:graphicData>
            </a:graphic>
          </wp:inline>
        </w:drawing>
      </w:r>
    </w:p>
    <w:p w14:paraId="3A62FB22">
      <w:pPr>
        <w:spacing w:line="360" w:lineRule="auto"/>
        <w:jc w:val="left"/>
        <w:textAlignment w:val="center"/>
        <w:rPr>
          <w:rFonts w:ascii="宋体" w:hAnsi="宋体"/>
          <w:color w:val="000000"/>
        </w:rPr>
      </w:pPr>
      <w:r>
        <w:rPr>
          <w:color w:val="000000"/>
        </w:rPr>
        <w:t xml:space="preserve">4. </w:t>
      </w:r>
      <w:r>
        <w:rPr>
          <w:rFonts w:ascii="宋体" w:hAnsi="宋体"/>
          <w:color w:val="000000"/>
        </w:rPr>
        <w:t>下列有关配制</w:t>
      </w:r>
      <w:r>
        <w:rPr>
          <w:rFonts w:eastAsia="Times New Roman" w:cs="Times New Roman"/>
          <w:color w:val="000000"/>
        </w:rPr>
        <w:t>50g</w:t>
      </w:r>
      <w:r>
        <w:rPr>
          <w:rFonts w:ascii="宋体" w:hAnsi="宋体"/>
          <w:color w:val="000000"/>
        </w:rPr>
        <w:t>溶质质量分数为</w:t>
      </w:r>
      <w:r>
        <w:rPr>
          <w:rFonts w:eastAsia="Times New Roman" w:cs="Times New Roman"/>
          <w:color w:val="000000"/>
        </w:rPr>
        <w:t>10%</w:t>
      </w:r>
      <w:r>
        <w:rPr>
          <w:rFonts w:ascii="宋体" w:hAnsi="宋体"/>
          <w:color w:val="000000"/>
        </w:rPr>
        <w:t>的氯化钠溶液的操作中，正确的是</w:t>
      </w:r>
    </w:p>
    <w:p w14:paraId="70ED7F3A">
      <w:pPr>
        <w:tabs>
          <w:tab w:val="left" w:pos="4873"/>
        </w:tabs>
        <w:spacing w:line="360" w:lineRule="auto"/>
        <w:jc w:val="left"/>
        <w:textAlignment w:val="center"/>
        <w:rPr>
          <w:rFonts w:eastAsia="Times New Roman" w:cs="Times New Roman"/>
          <w:color w:val="000000"/>
        </w:rPr>
      </w:pPr>
      <w:r>
        <w:rPr>
          <w:color w:val="000000"/>
        </w:rPr>
        <w:t xml:space="preserve">A. </w:t>
      </w:r>
      <w:r>
        <w:rPr>
          <w:rFonts w:ascii="宋体" w:hAnsi="宋体"/>
          <w:color w:val="000000"/>
        </w:rPr>
        <w:t>取用</w:t>
      </w:r>
      <w:r>
        <w:rPr>
          <w:rFonts w:eastAsia="Times New Roman" w:cs="Times New Roman"/>
          <w:color w:val="000000"/>
        </w:rPr>
        <w:t>NaCl</w:t>
      </w:r>
      <w:r>
        <w:rPr>
          <w:color w:val="000000"/>
        </w:rPr>
        <w:drawing>
          <wp:inline distT="0" distB="0" distL="114300" distR="114300">
            <wp:extent cx="914400" cy="10382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914400" cy="1038225"/>
                    </a:xfrm>
                    <a:prstGeom prst="rect">
                      <a:avLst/>
                    </a:prstGeom>
                  </pic:spPr>
                </pic:pic>
              </a:graphicData>
            </a:graphic>
          </wp:inline>
        </w:drawing>
      </w:r>
      <w:r>
        <w:rPr>
          <w:color w:val="000000"/>
        </w:rPr>
        <w:tab/>
      </w:r>
      <w:r>
        <w:rPr>
          <w:color w:val="000000"/>
        </w:rPr>
        <w:t xml:space="preserve">B. </w:t>
      </w:r>
      <w:r>
        <w:rPr>
          <w:rFonts w:ascii="宋体" w:hAnsi="宋体"/>
          <w:color w:val="000000"/>
        </w:rPr>
        <w:t>称取</w:t>
      </w:r>
      <w:r>
        <w:rPr>
          <w:rFonts w:eastAsia="Times New Roman" w:cs="Times New Roman"/>
          <w:color w:val="000000"/>
        </w:rPr>
        <w:t>NaCl</w:t>
      </w:r>
      <w:r>
        <w:rPr>
          <w:color w:val="000000"/>
        </w:rPr>
        <w:drawing>
          <wp:inline distT="0" distB="0" distL="114300" distR="114300">
            <wp:extent cx="1257300" cy="83820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1257300" cy="838200"/>
                    </a:xfrm>
                    <a:prstGeom prst="rect">
                      <a:avLst/>
                    </a:prstGeom>
                  </pic:spPr>
                </pic:pic>
              </a:graphicData>
            </a:graphic>
          </wp:inline>
        </w:drawing>
      </w:r>
    </w:p>
    <w:p w14:paraId="7B642B28">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量取水</w:t>
      </w:r>
      <w:r>
        <w:rPr>
          <w:color w:val="000000"/>
        </w:rPr>
        <w:drawing>
          <wp:inline distT="0" distB="0" distL="114300" distR="114300">
            <wp:extent cx="809625" cy="9048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809625" cy="904875"/>
                    </a:xfrm>
                    <a:prstGeom prst="rect">
                      <a:avLst/>
                    </a:prstGeom>
                  </pic:spPr>
                </pic:pic>
              </a:graphicData>
            </a:graphic>
          </wp:inline>
        </w:drawing>
      </w:r>
      <w:r>
        <w:rPr>
          <w:color w:val="000000"/>
        </w:rPr>
        <w:tab/>
      </w:r>
      <w:r>
        <w:rPr>
          <w:color w:val="000000"/>
        </w:rPr>
        <w:t xml:space="preserve">D. </w:t>
      </w:r>
      <w:r>
        <w:rPr>
          <w:rFonts w:ascii="宋体" w:hAnsi="宋体"/>
          <w:color w:val="000000"/>
        </w:rPr>
        <w:t>溶解</w:t>
      </w:r>
      <w:r>
        <w:rPr>
          <w:color w:val="000000"/>
        </w:rPr>
        <w:drawing>
          <wp:inline distT="0" distB="0" distL="114300" distR="114300">
            <wp:extent cx="457200" cy="132397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457200" cy="1323975"/>
                    </a:xfrm>
                    <a:prstGeom prst="rect">
                      <a:avLst/>
                    </a:prstGeom>
                  </pic:spPr>
                </pic:pic>
              </a:graphicData>
            </a:graphic>
          </wp:inline>
        </w:drawing>
      </w:r>
    </w:p>
    <w:p w14:paraId="69649E55">
      <w:pPr>
        <w:spacing w:line="360" w:lineRule="auto"/>
        <w:textAlignment w:val="center"/>
        <w:rPr>
          <w:color w:val="000000"/>
        </w:rPr>
      </w:pPr>
      <w:r>
        <w:rPr>
          <w:color w:val="2E75B6"/>
        </w:rPr>
        <w:t>【答案】</w:t>
      </w:r>
      <w:r>
        <w:rPr>
          <w:color w:val="000000"/>
        </w:rPr>
        <w:t>C</w:t>
      </w:r>
    </w:p>
    <w:p w14:paraId="3DF75638">
      <w:pPr>
        <w:spacing w:line="360" w:lineRule="auto"/>
        <w:textAlignment w:val="center"/>
        <w:rPr>
          <w:color w:val="000000"/>
        </w:rPr>
      </w:pPr>
      <w:r>
        <w:rPr>
          <w:color w:val="2E75B6"/>
        </w:rPr>
        <w:t>【解析】</w:t>
      </w:r>
    </w:p>
    <w:p w14:paraId="661A1E84">
      <w:pPr>
        <w:spacing w:line="360" w:lineRule="auto"/>
        <w:jc w:val="left"/>
        <w:textAlignment w:val="center"/>
        <w:rPr>
          <w:color w:val="000000"/>
        </w:rPr>
      </w:pPr>
      <w:r>
        <w:rPr>
          <w:color w:val="000000"/>
        </w:rPr>
        <w:t>【详解】</w:t>
      </w:r>
      <w:r>
        <w:rPr>
          <w:rFonts w:eastAsia="Times New Roman" w:cs="Times New Roman"/>
          <w:color w:val="000000"/>
        </w:rPr>
        <w:t>A.</w:t>
      </w:r>
      <w:r>
        <w:rPr>
          <w:rFonts w:ascii="宋体" w:hAnsi="宋体"/>
          <w:color w:val="000000"/>
        </w:rPr>
        <w:t>取用</w:t>
      </w:r>
      <w:r>
        <w:rPr>
          <w:rFonts w:eastAsia="Times New Roman" w:cs="Times New Roman"/>
          <w:color w:val="000000"/>
        </w:rPr>
        <w:t>NaCl</w:t>
      </w:r>
      <w:r>
        <w:rPr>
          <w:rFonts w:ascii="宋体" w:hAnsi="宋体"/>
          <w:color w:val="000000"/>
        </w:rPr>
        <w:t>，瓶盖需要倒放，选项错误。</w:t>
      </w:r>
      <w:r>
        <w:rPr>
          <w:color w:val="000000"/>
        </w:rPr>
        <w:t xml:space="preserve">    </w:t>
      </w:r>
    </w:p>
    <w:p w14:paraId="091C286D">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称取</w:t>
      </w:r>
      <w:r>
        <w:rPr>
          <w:rFonts w:eastAsia="Times New Roman" w:cs="Times New Roman"/>
          <w:color w:val="000000"/>
        </w:rPr>
        <w:t>NaCl</w:t>
      </w:r>
      <w:r>
        <w:rPr>
          <w:rFonts w:ascii="宋体" w:hAnsi="宋体"/>
          <w:color w:val="000000"/>
        </w:rPr>
        <w:t>，需要左物右码，选项错误。</w:t>
      </w:r>
    </w:p>
    <w:p w14:paraId="39FB8576">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量取水，视线要与凹液面最低处齐平，选项正确。</w:t>
      </w:r>
    </w:p>
    <w:p w14:paraId="13731E06">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溶解需要使用烧杯，不能直接在量筒内，量筒只能量取液体，选项错误。</w:t>
      </w:r>
    </w:p>
    <w:p w14:paraId="64026A1E">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13E9E7E5">
      <w:pPr>
        <w:spacing w:line="360" w:lineRule="auto"/>
        <w:jc w:val="left"/>
        <w:textAlignment w:val="center"/>
        <w:rPr>
          <w:rFonts w:ascii="宋体" w:hAnsi="宋体"/>
          <w:color w:val="000000"/>
        </w:rPr>
      </w:pPr>
      <w:r>
        <w:rPr>
          <w:color w:val="000000"/>
        </w:rPr>
        <w:t xml:space="preserve">5. </w:t>
      </w:r>
      <w:r>
        <w:rPr>
          <w:rFonts w:ascii="宋体" w:hAnsi="宋体"/>
          <w:color w:val="000000"/>
        </w:rPr>
        <w:t>我国提出</w:t>
      </w:r>
      <w:r>
        <w:rPr>
          <w:rFonts w:eastAsia="Times New Roman" w:cs="Times New Roman"/>
          <w:color w:val="000000"/>
        </w:rPr>
        <w:t>2060</w:t>
      </w:r>
      <w:r>
        <w:rPr>
          <w:rFonts w:ascii="宋体" w:hAnsi="宋体"/>
          <w:color w:val="000000"/>
        </w:rPr>
        <w:t>年前实现“碳中和”。“碳中和”是指二氧化碳的排放与吸收达到平衡，实现二氧化碳相对“零排放”。下列为实现该目标的措施不合理的是</w:t>
      </w:r>
    </w:p>
    <w:p w14:paraId="534860A4">
      <w:pPr>
        <w:tabs>
          <w:tab w:val="left" w:pos="4873"/>
        </w:tabs>
        <w:spacing w:line="360" w:lineRule="auto"/>
        <w:jc w:val="left"/>
        <w:textAlignment w:val="center"/>
        <w:rPr>
          <w:rFonts w:ascii="宋体" w:hAnsi="宋体"/>
          <w:color w:val="000000"/>
        </w:rPr>
      </w:pPr>
      <w:r>
        <w:rPr>
          <w:rFonts w:ascii="宋体" w:hAnsi="宋体"/>
          <w:color w:val="000000"/>
        </w:rPr>
        <w:t>A. 大力提倡植树造林</w:t>
      </w:r>
      <w:r>
        <w:rPr>
          <w:rFonts w:ascii="宋体" w:hAnsi="宋体"/>
          <w:color w:val="000000"/>
        </w:rPr>
        <w:tab/>
      </w:r>
      <w:r>
        <w:rPr>
          <w:rFonts w:ascii="宋体" w:hAnsi="宋体"/>
          <w:color w:val="000000"/>
        </w:rPr>
        <w:t>B. 开发氢能源汽车</w:t>
      </w:r>
    </w:p>
    <w:p w14:paraId="1B200AC5">
      <w:pPr>
        <w:tabs>
          <w:tab w:val="left" w:pos="4873"/>
        </w:tabs>
        <w:spacing w:line="360" w:lineRule="auto"/>
        <w:jc w:val="left"/>
        <w:textAlignment w:val="center"/>
        <w:rPr>
          <w:rFonts w:ascii="宋体" w:hAnsi="宋体"/>
          <w:color w:val="000000"/>
        </w:rPr>
      </w:pPr>
      <w:r>
        <w:rPr>
          <w:rFonts w:ascii="宋体" w:hAnsi="宋体"/>
          <w:color w:val="000000"/>
        </w:rPr>
        <w:t>C. 露天焚烧秸秆做肥料</w:t>
      </w:r>
      <w:r>
        <w:rPr>
          <w:rFonts w:ascii="宋体" w:hAnsi="宋体"/>
          <w:color w:val="000000"/>
        </w:rPr>
        <w:tab/>
      </w:r>
      <w:r>
        <w:rPr>
          <w:rFonts w:ascii="宋体" w:hAnsi="宋体"/>
          <w:color w:val="000000"/>
        </w:rPr>
        <w:t>D. 使用新技术捕集、利用二氧化碳</w:t>
      </w:r>
    </w:p>
    <w:p w14:paraId="5ABCA892">
      <w:pPr>
        <w:spacing w:line="360" w:lineRule="auto"/>
        <w:textAlignment w:val="center"/>
        <w:rPr>
          <w:color w:val="000000"/>
        </w:rPr>
      </w:pPr>
      <w:r>
        <w:rPr>
          <w:color w:val="2E75B6"/>
        </w:rPr>
        <w:t>【答案】</w:t>
      </w:r>
      <w:r>
        <w:rPr>
          <w:color w:val="000000"/>
        </w:rPr>
        <w:t>C</w:t>
      </w:r>
    </w:p>
    <w:p w14:paraId="0311AACB">
      <w:pPr>
        <w:spacing w:line="360" w:lineRule="auto"/>
        <w:textAlignment w:val="center"/>
        <w:rPr>
          <w:color w:val="000000"/>
        </w:rPr>
      </w:pPr>
      <w:r>
        <w:rPr>
          <w:color w:val="2E75B6"/>
        </w:rPr>
        <w:t>【解析】</w:t>
      </w:r>
    </w:p>
    <w:p w14:paraId="76E66768">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、大力提倡植树造林活动，树木可以通过光合作用吸收二氧化碳，使排放与吸收二氧化碳达到平衡，实现二氧化碳相对</w:t>
      </w:r>
      <w:r>
        <w:rPr>
          <w:rFonts w:eastAsia="Times New Roman" w:cs="Times New Roman"/>
          <w:color w:val="000000"/>
        </w:rPr>
        <w:t>“</w:t>
      </w:r>
      <w:r>
        <w:rPr>
          <w:rFonts w:ascii="宋体" w:hAnsi="宋体"/>
          <w:color w:val="000000"/>
        </w:rPr>
        <w:t>零排放</w:t>
      </w:r>
      <w:r>
        <w:rPr>
          <w:rFonts w:eastAsia="Times New Roman" w:cs="Times New Roman"/>
          <w:color w:val="000000"/>
        </w:rPr>
        <w:t>”</w:t>
      </w:r>
      <w:r>
        <w:rPr>
          <w:rFonts w:ascii="宋体" w:hAnsi="宋体"/>
          <w:color w:val="000000"/>
        </w:rPr>
        <w:t>，故正确。</w:t>
      </w:r>
    </w:p>
    <w:p w14:paraId="2DB7853F">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、氢气燃烧只生成水，所以开发氢能源汽车有利于实现</w:t>
      </w:r>
      <w:r>
        <w:rPr>
          <w:rFonts w:eastAsia="Times New Roman" w:cs="Times New Roman"/>
          <w:color w:val="000000"/>
        </w:rPr>
        <w:t>“</w:t>
      </w:r>
      <w:r>
        <w:rPr>
          <w:rFonts w:ascii="宋体" w:hAnsi="宋体"/>
          <w:color w:val="000000"/>
        </w:rPr>
        <w:t>碳中和</w:t>
      </w:r>
      <w:r>
        <w:rPr>
          <w:rFonts w:eastAsia="Times New Roman" w:cs="Times New Roman"/>
          <w:color w:val="000000"/>
        </w:rPr>
        <w:t>”</w:t>
      </w:r>
      <w:r>
        <w:rPr>
          <w:rFonts w:ascii="宋体" w:hAnsi="宋体"/>
          <w:color w:val="000000"/>
        </w:rPr>
        <w:t>，故正确。</w:t>
      </w:r>
    </w:p>
    <w:p w14:paraId="756A847B">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、露天焚烧秸秆会产生大量二氧化碳，不符合</w:t>
      </w:r>
      <w:r>
        <w:rPr>
          <w:rFonts w:eastAsia="Times New Roman" w:cs="Times New Roman"/>
          <w:color w:val="000000"/>
        </w:rPr>
        <w:t>“</w:t>
      </w:r>
      <w:r>
        <w:rPr>
          <w:rFonts w:ascii="宋体" w:hAnsi="宋体"/>
          <w:color w:val="000000"/>
        </w:rPr>
        <w:t>碳中和</w:t>
      </w:r>
      <w:r>
        <w:rPr>
          <w:rFonts w:eastAsia="Times New Roman" w:cs="Times New Roman"/>
          <w:color w:val="000000"/>
        </w:rPr>
        <w:t>”</w:t>
      </w:r>
      <w:r>
        <w:rPr>
          <w:rFonts w:ascii="宋体" w:hAnsi="宋体"/>
          <w:color w:val="000000"/>
        </w:rPr>
        <w:t>理念，故错误</w:t>
      </w:r>
      <w:r>
        <w:rPr>
          <w:rFonts w:ascii="宋体" w:hAnsi="宋体"/>
          <w:color w:val="000000"/>
          <w:position w:val="-12"/>
        </w:rPr>
        <w:drawing>
          <wp:inline distT="0" distB="0" distL="114300" distR="114300">
            <wp:extent cx="127000" cy="76200"/>
            <wp:effectExtent l="0" t="0" r="0" b="0"/>
            <wp:docPr id="7373484" name="图片 7373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73484" name="图片 7373484"/>
                    <pic:cNvPicPr>
                      <a:picLocks noChangeAspect="1"/>
                    </pic:cNvPicPr>
                  </pic:nvPicPr>
                  <pic:blipFill>
                    <a:blip r:embed="rId11" cstate="print"/>
                    <a:stretch>
                      <a:fillRect/>
                    </a:stretch>
                  </pic:blipFill>
                  <pic:spPr>
                    <a:xfrm>
                      <a:off x="0" y="0"/>
                      <a:ext cx="127000" cy="76200"/>
                    </a:xfrm>
                    <a:prstGeom prst="rect">
                      <a:avLst/>
                    </a:prstGeom>
                  </pic:spPr>
                </pic:pic>
              </a:graphicData>
            </a:graphic>
          </wp:inline>
        </w:drawing>
      </w:r>
    </w:p>
    <w:p w14:paraId="0E570105">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、使用新技术捕集、利用二氧化碳可以减少二氧化碳的排放，有利于实现</w:t>
      </w:r>
      <w:r>
        <w:rPr>
          <w:rFonts w:eastAsia="Times New Roman" w:cs="Times New Roman"/>
          <w:color w:val="000000"/>
        </w:rPr>
        <w:t>“</w:t>
      </w:r>
      <w:r>
        <w:rPr>
          <w:rFonts w:ascii="宋体" w:hAnsi="宋体"/>
          <w:color w:val="000000"/>
        </w:rPr>
        <w:t>碳中和</w:t>
      </w:r>
      <w:r>
        <w:rPr>
          <w:rFonts w:eastAsia="Times New Roman" w:cs="Times New Roman"/>
          <w:color w:val="000000"/>
        </w:rPr>
        <w:t>”</w:t>
      </w:r>
      <w:r>
        <w:rPr>
          <w:rFonts w:ascii="宋体" w:hAnsi="宋体"/>
          <w:color w:val="000000"/>
        </w:rPr>
        <w:t>，故正确。</w:t>
      </w:r>
    </w:p>
    <w:p w14:paraId="794EB4B5">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74E17208">
      <w:pPr>
        <w:spacing w:line="360" w:lineRule="auto"/>
        <w:jc w:val="left"/>
        <w:textAlignment w:val="center"/>
        <w:rPr>
          <w:rFonts w:ascii="宋体" w:hAnsi="宋体"/>
          <w:color w:val="000000"/>
        </w:rPr>
      </w:pPr>
      <w:r>
        <w:rPr>
          <w:color w:val="000000"/>
        </w:rPr>
        <w:t xml:space="preserve">6. </w:t>
      </w:r>
      <w:r>
        <w:rPr>
          <w:rFonts w:ascii="宋体" w:hAnsi="宋体"/>
          <w:color w:val="000000"/>
        </w:rPr>
        <w:t>下列结构示意图所表示的微粒中，在化学反应中容易得到电子的是</w:t>
      </w:r>
    </w:p>
    <w:p w14:paraId="7B0BBF4A">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rPr>
          <w:rFonts w:ascii="宋体" w:hAnsi="宋体"/>
          <w:color w:val="000000"/>
        </w:rPr>
        <w:drawing>
          <wp:inline distT="0" distB="0" distL="114300" distR="114300">
            <wp:extent cx="581025" cy="5238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581025" cy="523875"/>
                    </a:xfrm>
                    <a:prstGeom prst="rect">
                      <a:avLst/>
                    </a:prstGeom>
                  </pic:spPr>
                </pic:pic>
              </a:graphicData>
            </a:graphic>
          </wp:inline>
        </w:drawing>
      </w:r>
      <w:r>
        <w:rPr>
          <w:rFonts w:ascii="宋体" w:hAnsi="宋体"/>
          <w:color w:val="000000"/>
        </w:rPr>
        <w:tab/>
      </w:r>
      <w:r>
        <w:rPr>
          <w:rFonts w:ascii="宋体" w:hAnsi="宋体"/>
          <w:color w:val="000000"/>
        </w:rPr>
        <w:t xml:space="preserve">B. </w:t>
      </w:r>
      <w:r>
        <w:rPr>
          <w:rFonts w:ascii="宋体" w:hAnsi="宋体"/>
          <w:color w:val="000000"/>
        </w:rPr>
        <w:drawing>
          <wp:inline distT="0" distB="0" distL="114300" distR="114300">
            <wp:extent cx="590550" cy="657225"/>
            <wp:effectExtent l="0" t="0" r="0"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590550" cy="657225"/>
                    </a:xfrm>
                    <a:prstGeom prst="rect">
                      <a:avLst/>
                    </a:prstGeom>
                  </pic:spPr>
                </pic:pic>
              </a:graphicData>
            </a:graphic>
          </wp:inline>
        </w:drawing>
      </w:r>
      <w:r>
        <w:rPr>
          <w:rFonts w:ascii="宋体" w:hAnsi="宋体"/>
          <w:color w:val="000000"/>
        </w:rPr>
        <w:tab/>
      </w:r>
      <w:r>
        <w:rPr>
          <w:rFonts w:ascii="宋体" w:hAnsi="宋体"/>
          <w:color w:val="000000"/>
        </w:rPr>
        <w:t xml:space="preserve">C. </w:t>
      </w:r>
      <w:r>
        <w:rPr>
          <w:rFonts w:ascii="宋体" w:hAnsi="宋体"/>
          <w:color w:val="000000"/>
        </w:rPr>
        <w:drawing>
          <wp:inline distT="0" distB="0" distL="114300" distR="114300">
            <wp:extent cx="790575" cy="9620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790575" cy="962025"/>
                    </a:xfrm>
                    <a:prstGeom prst="rect">
                      <a:avLst/>
                    </a:prstGeom>
                  </pic:spPr>
                </pic:pic>
              </a:graphicData>
            </a:graphic>
          </wp:inline>
        </w:drawing>
      </w:r>
      <w:r>
        <w:rPr>
          <w:rFonts w:ascii="宋体" w:hAnsi="宋体"/>
          <w:color w:val="000000"/>
        </w:rPr>
        <w:tab/>
      </w:r>
      <w:r>
        <w:rPr>
          <w:rFonts w:ascii="宋体" w:hAnsi="宋体"/>
          <w:color w:val="000000"/>
        </w:rPr>
        <w:t xml:space="preserve">D. </w:t>
      </w:r>
      <w:r>
        <w:rPr>
          <w:rFonts w:ascii="宋体" w:hAnsi="宋体"/>
          <w:color w:val="000000"/>
        </w:rPr>
        <w:drawing>
          <wp:inline distT="0" distB="0" distL="114300" distR="114300">
            <wp:extent cx="800100" cy="962025"/>
            <wp:effectExtent l="0" t="0" r="0"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800100" cy="962025"/>
                    </a:xfrm>
                    <a:prstGeom prst="rect">
                      <a:avLst/>
                    </a:prstGeom>
                  </pic:spPr>
                </pic:pic>
              </a:graphicData>
            </a:graphic>
          </wp:inline>
        </w:drawing>
      </w:r>
    </w:p>
    <w:p w14:paraId="2A951271">
      <w:pPr>
        <w:spacing w:line="360" w:lineRule="auto"/>
        <w:textAlignment w:val="center"/>
        <w:rPr>
          <w:color w:val="000000"/>
        </w:rPr>
      </w:pPr>
      <w:r>
        <w:rPr>
          <w:color w:val="2E75B6"/>
        </w:rPr>
        <w:t>【答案】</w:t>
      </w:r>
      <w:r>
        <w:rPr>
          <w:color w:val="000000"/>
        </w:rPr>
        <w:t>B</w:t>
      </w:r>
    </w:p>
    <w:p w14:paraId="1A363E56">
      <w:pPr>
        <w:spacing w:line="360" w:lineRule="auto"/>
        <w:textAlignment w:val="center"/>
        <w:rPr>
          <w:color w:val="000000"/>
        </w:rPr>
      </w:pPr>
      <w:r>
        <w:rPr>
          <w:color w:val="2E75B6"/>
        </w:rPr>
        <w:t>【解析】</w:t>
      </w:r>
    </w:p>
    <w:p w14:paraId="2DAD8A9F">
      <w:pPr>
        <w:spacing w:line="360" w:lineRule="auto"/>
        <w:jc w:val="left"/>
        <w:textAlignment w:val="center"/>
        <w:rPr>
          <w:color w:val="000000"/>
        </w:rPr>
      </w:pPr>
      <w:r>
        <w:rPr>
          <w:color w:val="000000"/>
        </w:rPr>
        <w:t>【详解】</w:t>
      </w:r>
      <w:r>
        <w:rPr>
          <w:rFonts w:eastAsia="Times New Roman" w:cs="Times New Roman"/>
          <w:color w:val="000000"/>
        </w:rPr>
        <w:t>A.</w:t>
      </w:r>
      <w:r>
        <w:rPr>
          <w:color w:val="000000"/>
        </w:rPr>
        <w:drawing>
          <wp:inline distT="0" distB="0" distL="114300" distR="114300">
            <wp:extent cx="581025" cy="5238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581025" cy="523875"/>
                    </a:xfrm>
                    <a:prstGeom prst="rect">
                      <a:avLst/>
                    </a:prstGeom>
                  </pic:spPr>
                </pic:pic>
              </a:graphicData>
            </a:graphic>
          </wp:inline>
        </w:drawing>
      </w:r>
      <w:r>
        <w:rPr>
          <w:rFonts w:ascii="宋体" w:hAnsi="宋体"/>
          <w:color w:val="000000"/>
        </w:rPr>
        <w:t>第一层只能容纳</w:t>
      </w:r>
      <w:r>
        <w:rPr>
          <w:rFonts w:eastAsia="Times New Roman" w:cs="Times New Roman"/>
          <w:color w:val="000000"/>
        </w:rPr>
        <w:t>2</w:t>
      </w:r>
      <w:r>
        <w:rPr>
          <w:rFonts w:ascii="宋体" w:hAnsi="宋体"/>
          <w:color w:val="000000"/>
        </w:rPr>
        <w:t>个电子，已经稳定，选项不符合题意。</w:t>
      </w:r>
      <w:r>
        <w:rPr>
          <w:color w:val="000000"/>
        </w:rPr>
        <w:t xml:space="preserve">    </w:t>
      </w:r>
    </w:p>
    <w:p w14:paraId="50FD7B92">
      <w:pPr>
        <w:spacing w:line="360" w:lineRule="auto"/>
        <w:jc w:val="left"/>
        <w:textAlignment w:val="center"/>
        <w:rPr>
          <w:rFonts w:ascii="宋体" w:hAnsi="宋体"/>
          <w:color w:val="000000"/>
        </w:rPr>
      </w:pPr>
      <w:r>
        <w:rPr>
          <w:rFonts w:eastAsia="Times New Roman" w:cs="Times New Roman"/>
          <w:color w:val="000000"/>
        </w:rPr>
        <w:t>B.</w:t>
      </w:r>
      <w:r>
        <w:rPr>
          <w:color w:val="000000"/>
        </w:rPr>
        <w:drawing>
          <wp:inline distT="0" distB="0" distL="114300" distR="114300">
            <wp:extent cx="590550" cy="657225"/>
            <wp:effectExtent l="0" t="0" r="0"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590550" cy="657225"/>
                    </a:xfrm>
                    <a:prstGeom prst="rect">
                      <a:avLst/>
                    </a:prstGeom>
                  </pic:spPr>
                </pic:pic>
              </a:graphicData>
            </a:graphic>
          </wp:inline>
        </w:drawing>
      </w:r>
      <w:r>
        <w:rPr>
          <w:rFonts w:ascii="宋体" w:hAnsi="宋体"/>
          <w:color w:val="000000"/>
        </w:rPr>
        <w:t>第二层最多容纳</w:t>
      </w:r>
      <w:r>
        <w:rPr>
          <w:rFonts w:eastAsia="Times New Roman" w:cs="Times New Roman"/>
          <w:color w:val="000000"/>
        </w:rPr>
        <w:t>8</w:t>
      </w:r>
      <w:r>
        <w:rPr>
          <w:rFonts w:ascii="宋体" w:hAnsi="宋体"/>
          <w:color w:val="000000"/>
        </w:rPr>
        <w:t>电子，该原子容易得到</w:t>
      </w:r>
      <w:r>
        <w:rPr>
          <w:rFonts w:eastAsia="Times New Roman" w:cs="Times New Roman"/>
          <w:color w:val="000000"/>
        </w:rPr>
        <w:t>1</w:t>
      </w:r>
      <w:r>
        <w:rPr>
          <w:rFonts w:ascii="宋体" w:hAnsi="宋体"/>
          <w:color w:val="000000"/>
        </w:rPr>
        <w:t>个电子变成稳定结构，符合题意。</w:t>
      </w:r>
    </w:p>
    <w:p w14:paraId="783C06D7">
      <w:pPr>
        <w:spacing w:line="360" w:lineRule="auto"/>
        <w:jc w:val="left"/>
        <w:textAlignment w:val="center"/>
        <w:rPr>
          <w:color w:val="000000"/>
        </w:rPr>
      </w:pPr>
      <w:r>
        <w:rPr>
          <w:rFonts w:eastAsia="Times New Roman" w:cs="Times New Roman"/>
          <w:color w:val="000000"/>
        </w:rPr>
        <w:t>C.</w:t>
      </w:r>
      <w:r>
        <w:rPr>
          <w:color w:val="000000"/>
        </w:rPr>
        <w:drawing>
          <wp:inline distT="0" distB="0" distL="114300" distR="114300">
            <wp:extent cx="790575" cy="9620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790575" cy="962025"/>
                    </a:xfrm>
                    <a:prstGeom prst="rect">
                      <a:avLst/>
                    </a:prstGeom>
                  </pic:spPr>
                </pic:pic>
              </a:graphicData>
            </a:graphic>
          </wp:inline>
        </w:drawing>
      </w:r>
      <w:r>
        <w:rPr>
          <w:rFonts w:ascii="宋体" w:hAnsi="宋体"/>
          <w:color w:val="000000"/>
        </w:rPr>
        <w:t>要变成</w:t>
      </w:r>
      <w:r>
        <w:rPr>
          <w:rFonts w:eastAsia="Times New Roman" w:cs="Times New Roman"/>
          <w:color w:val="000000"/>
        </w:rPr>
        <w:t>8</w:t>
      </w:r>
      <w:r>
        <w:rPr>
          <w:rFonts w:ascii="宋体" w:hAnsi="宋体"/>
          <w:color w:val="000000"/>
        </w:rPr>
        <w:t>电子稳定结构，容易失去最外层的</w:t>
      </w:r>
      <w:r>
        <w:rPr>
          <w:rFonts w:eastAsia="Times New Roman" w:cs="Times New Roman"/>
          <w:color w:val="000000"/>
        </w:rPr>
        <w:t>1</w:t>
      </w:r>
      <w:r>
        <w:rPr>
          <w:rFonts w:ascii="宋体" w:hAnsi="宋体"/>
          <w:color w:val="000000"/>
        </w:rPr>
        <w:t>个电子，选项不符合题意。</w:t>
      </w:r>
      <w:r>
        <w:rPr>
          <w:color w:val="000000"/>
        </w:rPr>
        <w:t xml:space="preserve">    </w:t>
      </w:r>
    </w:p>
    <w:p w14:paraId="2766BC36">
      <w:pPr>
        <w:spacing w:line="360" w:lineRule="auto"/>
        <w:jc w:val="left"/>
        <w:textAlignment w:val="center"/>
        <w:rPr>
          <w:rFonts w:ascii="宋体" w:hAnsi="宋体"/>
          <w:color w:val="000000"/>
        </w:rPr>
      </w:pPr>
      <w:r>
        <w:rPr>
          <w:rFonts w:eastAsia="Times New Roman" w:cs="Times New Roman"/>
          <w:color w:val="000000"/>
        </w:rPr>
        <w:t>D.</w:t>
      </w:r>
      <w:r>
        <w:rPr>
          <w:color w:val="000000"/>
        </w:rPr>
        <w:drawing>
          <wp:inline distT="0" distB="0" distL="114300" distR="114300">
            <wp:extent cx="800100" cy="962025"/>
            <wp:effectExtent l="0" t="0" r="0"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800100" cy="962025"/>
                    </a:xfrm>
                    <a:prstGeom prst="rect">
                      <a:avLst/>
                    </a:prstGeom>
                  </pic:spPr>
                </pic:pic>
              </a:graphicData>
            </a:graphic>
          </wp:inline>
        </w:drawing>
      </w:r>
      <w:r>
        <w:rPr>
          <w:rFonts w:ascii="宋体" w:hAnsi="宋体"/>
          <w:color w:val="000000"/>
        </w:rPr>
        <w:t>已经成</w:t>
      </w:r>
      <w:r>
        <w:rPr>
          <w:rFonts w:ascii="宋体" w:hAnsi="宋体"/>
          <w:color w:val="000000"/>
        </w:rPr>
        <w:drawing>
          <wp:inline distT="0" distB="0" distL="114300" distR="114300">
            <wp:extent cx="158750" cy="190500"/>
            <wp:effectExtent l="0" t="0" r="12700" b="0"/>
            <wp:docPr id="7373481" name="图片 7373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73481" name="图片 7373481"/>
                    <pic:cNvPicPr>
                      <a:picLocks noChangeAspect="1"/>
                    </pic:cNvPicPr>
                  </pic:nvPicPr>
                  <pic:blipFill>
                    <a:blip r:embed="rId21" cstate="print"/>
                    <a:stretch>
                      <a:fillRect/>
                    </a:stretch>
                  </pic:blipFill>
                  <pic:spPr>
                    <a:xfrm>
                      <a:off x="0" y="0"/>
                      <a:ext cx="158750" cy="190500"/>
                    </a:xfrm>
                    <a:prstGeom prst="rect">
                      <a:avLst/>
                    </a:prstGeom>
                  </pic:spPr>
                </pic:pic>
              </a:graphicData>
            </a:graphic>
          </wp:inline>
        </w:drawing>
      </w:r>
      <w:r>
        <w:rPr>
          <w:rFonts w:eastAsia="Times New Roman" w:cs="Times New Roman"/>
          <w:color w:val="000000"/>
        </w:rPr>
        <w:t>8</w:t>
      </w:r>
      <w:r>
        <w:rPr>
          <w:rFonts w:ascii="宋体" w:hAnsi="宋体"/>
          <w:color w:val="000000"/>
        </w:rPr>
        <w:t>电子稳定结构，选项不符合题意。</w:t>
      </w:r>
    </w:p>
    <w:p w14:paraId="491C09F9">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00237337">
      <w:pPr>
        <w:spacing w:line="360" w:lineRule="auto"/>
        <w:jc w:val="left"/>
        <w:textAlignment w:val="center"/>
        <w:rPr>
          <w:rFonts w:ascii="宋体" w:hAnsi="宋体"/>
          <w:color w:val="000000"/>
        </w:rPr>
      </w:pPr>
      <w:r>
        <w:rPr>
          <w:color w:val="000000"/>
        </w:rPr>
        <w:t xml:space="preserve">7. </w:t>
      </w:r>
      <w:r>
        <w:rPr>
          <w:rFonts w:ascii="宋体" w:hAnsi="宋体"/>
          <w:color w:val="000000"/>
        </w:rPr>
        <w:t>为了强化安全意识，某校举行了安全知识竞赛。下列做法错误的是</w:t>
      </w:r>
    </w:p>
    <w:p w14:paraId="5B672B0C">
      <w:pPr>
        <w:tabs>
          <w:tab w:val="left" w:pos="4873"/>
        </w:tabs>
        <w:spacing w:line="360" w:lineRule="auto"/>
        <w:jc w:val="left"/>
        <w:textAlignment w:val="center"/>
        <w:rPr>
          <w:rFonts w:ascii="宋体" w:hAnsi="宋体"/>
          <w:color w:val="000000"/>
        </w:rPr>
      </w:pPr>
      <w:r>
        <w:rPr>
          <w:rFonts w:ascii="宋体" w:hAnsi="宋体"/>
          <w:color w:val="000000"/>
        </w:rPr>
        <w:t>A. 不吃超过保质期的食物</w:t>
      </w:r>
      <w:r>
        <w:rPr>
          <w:rFonts w:ascii="宋体" w:hAnsi="宋体"/>
          <w:color w:val="000000"/>
        </w:rPr>
        <w:tab/>
      </w:r>
      <w:r>
        <w:rPr>
          <w:rFonts w:ascii="宋体" w:hAnsi="宋体"/>
          <w:color w:val="000000"/>
        </w:rPr>
        <w:t>B. 油锅起火，立即盖上锅盖</w:t>
      </w:r>
    </w:p>
    <w:p w14:paraId="5C15A34A">
      <w:pPr>
        <w:tabs>
          <w:tab w:val="left" w:pos="4873"/>
        </w:tabs>
        <w:spacing w:line="360" w:lineRule="auto"/>
        <w:jc w:val="left"/>
        <w:textAlignment w:val="center"/>
        <w:rPr>
          <w:rFonts w:ascii="宋体" w:hAnsi="宋体"/>
          <w:color w:val="000000"/>
        </w:rPr>
      </w:pPr>
      <w:r>
        <w:rPr>
          <w:rFonts w:ascii="宋体" w:hAnsi="宋体"/>
          <w:color w:val="000000"/>
        </w:rPr>
        <w:t>C. 实验剩余药品应放入指定的容器内</w:t>
      </w:r>
      <w:r>
        <w:rPr>
          <w:rFonts w:ascii="宋体" w:hAnsi="宋体"/>
          <w:color w:val="000000"/>
        </w:rPr>
        <w:tab/>
      </w:r>
      <w:r>
        <w:rPr>
          <w:rFonts w:ascii="宋体" w:hAnsi="宋体"/>
          <w:color w:val="000000"/>
        </w:rPr>
        <w:t>D. 高层住宅发生火灾时，应乘电梯快速逃生</w:t>
      </w:r>
    </w:p>
    <w:p w14:paraId="6509AFF7">
      <w:pPr>
        <w:spacing w:line="360" w:lineRule="auto"/>
        <w:textAlignment w:val="center"/>
        <w:rPr>
          <w:color w:val="000000"/>
        </w:rPr>
      </w:pPr>
      <w:r>
        <w:rPr>
          <w:color w:val="2E75B6"/>
        </w:rPr>
        <w:t>【答案】</w:t>
      </w:r>
      <w:r>
        <w:rPr>
          <w:color w:val="000000"/>
        </w:rPr>
        <w:t>D</w:t>
      </w:r>
    </w:p>
    <w:p w14:paraId="2AF51D02">
      <w:pPr>
        <w:spacing w:line="360" w:lineRule="auto"/>
        <w:textAlignment w:val="center"/>
        <w:rPr>
          <w:color w:val="000000"/>
        </w:rPr>
      </w:pPr>
      <w:r>
        <w:rPr>
          <w:color w:val="2E75B6"/>
        </w:rPr>
        <w:t>【解析】</w:t>
      </w:r>
    </w:p>
    <w:p w14:paraId="6BB74B1C">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、不吃超过保质期的食物，以防食物霉变危害人体健康，故选项做法正确；</w:t>
      </w:r>
    </w:p>
    <w:p w14:paraId="59C1A067">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、油锅起火，立即盖上锅盖，隔绝空气或氧气，达到灭火的目的，故选项做法正确；</w:t>
      </w:r>
    </w:p>
    <w:p w14:paraId="160A0DC0">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、实验剩余的药品不能放回原瓶，否则会污染药品，要放在指定的容器内，故选项做法正确；</w:t>
      </w:r>
    </w:p>
    <w:p w14:paraId="3CE8FB8B">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、高层建筑内发生火灾时，不能乘坐电梯逃生，因为电梯随时可能因断电而停运，故选项做法不正确。</w:t>
      </w:r>
    </w:p>
    <w:p w14:paraId="1669CDEA">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4B8CC19B">
      <w:pPr>
        <w:spacing w:line="360" w:lineRule="auto"/>
        <w:jc w:val="left"/>
        <w:textAlignment w:val="center"/>
        <w:rPr>
          <w:rFonts w:ascii="宋体" w:hAnsi="宋体"/>
          <w:color w:val="000000"/>
        </w:rPr>
      </w:pPr>
      <w:r>
        <w:rPr>
          <w:color w:val="000000"/>
        </w:rPr>
        <w:t xml:space="preserve">8. </w:t>
      </w:r>
      <w:r>
        <w:rPr>
          <w:rFonts w:ascii="宋体" w:hAnsi="宋体"/>
          <w:color w:val="000000"/>
        </w:rPr>
        <w:t>现有一杯含有三种溶质的无色溶液，下列对该溶液中所含溶质猜测合理的是</w:t>
      </w:r>
    </w:p>
    <w:p w14:paraId="559D9C7C">
      <w:pPr>
        <w:tabs>
          <w:tab w:val="left" w:pos="4873"/>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KNO</w:t>
      </w:r>
      <w:r>
        <w:rPr>
          <w:rFonts w:eastAsia="Times New Roman" w:cs="Times New Roman"/>
          <w:color w:val="000000"/>
          <w:vertAlign w:val="subscript"/>
        </w:rPr>
        <w:t>3</w:t>
      </w:r>
      <w:r>
        <w:rPr>
          <w:rFonts w:ascii="宋体" w:hAnsi="宋体"/>
          <w:color w:val="000000"/>
        </w:rPr>
        <w:t>、</w:t>
      </w:r>
      <w:r>
        <w:rPr>
          <w:rFonts w:eastAsia="Times New Roman" w:cs="Times New Roman"/>
          <w:color w:val="000000"/>
        </w:rPr>
        <w:t>NaOH</w:t>
      </w:r>
      <w:r>
        <w:rPr>
          <w:rFonts w:ascii="宋体" w:hAnsi="宋体"/>
          <w:color w:val="000000"/>
        </w:rPr>
        <w:t>、</w:t>
      </w:r>
      <w:r>
        <w:rPr>
          <w:rFonts w:eastAsia="Times New Roman" w:cs="Times New Roman"/>
          <w:color w:val="000000"/>
        </w:rPr>
        <w:t>BaCl</w:t>
      </w:r>
      <w:r>
        <w:rPr>
          <w:rFonts w:eastAsia="Times New Roman" w:cs="Times New Roman"/>
          <w:color w:val="000000"/>
          <w:vertAlign w:val="subscript"/>
        </w:rPr>
        <w:t>2</w:t>
      </w:r>
      <w:r>
        <w:rPr>
          <w:rFonts w:ascii="宋体" w:hAnsi="宋体"/>
          <w:color w:val="000000"/>
        </w:rPr>
        <w:tab/>
      </w:r>
      <w:r>
        <w:rPr>
          <w:rFonts w:ascii="宋体" w:hAnsi="宋体"/>
          <w:color w:val="000000"/>
        </w:rPr>
        <w:t xml:space="preserve">B. </w:t>
      </w:r>
      <w:r>
        <w:rPr>
          <w:rFonts w:eastAsia="Times New Roman" w:cs="Times New Roman"/>
          <w:color w:val="000000"/>
        </w:rPr>
        <w:t>K</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t>、</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SO</w:t>
      </w:r>
      <w:r>
        <w:rPr>
          <w:rFonts w:eastAsia="Times New Roman" w:cs="Times New Roman"/>
          <w:color w:val="000000"/>
          <w:vertAlign w:val="subscript"/>
        </w:rPr>
        <w:t>4</w:t>
      </w:r>
      <w:r>
        <w:rPr>
          <w:rFonts w:ascii="宋体" w:hAnsi="宋体"/>
          <w:color w:val="000000"/>
        </w:rPr>
        <w:t>、</w:t>
      </w:r>
      <w:r>
        <w:rPr>
          <w:rFonts w:eastAsia="Times New Roman" w:cs="Times New Roman"/>
          <w:color w:val="000000"/>
        </w:rPr>
        <w:t>AgNO</w:t>
      </w:r>
      <w:r>
        <w:rPr>
          <w:rFonts w:eastAsia="Times New Roman" w:cs="Times New Roman"/>
          <w:color w:val="000000"/>
          <w:vertAlign w:val="subscript"/>
        </w:rPr>
        <w:t>3</w:t>
      </w:r>
    </w:p>
    <w:p w14:paraId="691F8DFA">
      <w:pPr>
        <w:tabs>
          <w:tab w:val="left" w:pos="4873"/>
        </w:tabs>
        <w:spacing w:line="360" w:lineRule="auto"/>
        <w:jc w:val="left"/>
        <w:textAlignment w:val="center"/>
        <w:rPr>
          <w:rFonts w:eastAsia="Times New Roman" w:cs="Times New Roman"/>
          <w:color w:val="000000"/>
        </w:rPr>
      </w:pPr>
      <w:r>
        <w:rPr>
          <w:rFonts w:ascii="宋体" w:hAnsi="宋体"/>
          <w:color w:val="000000"/>
        </w:rPr>
        <w:t>C</w:t>
      </w:r>
      <w:r>
        <w:rPr>
          <w:rFonts w:ascii="宋体" w:hAnsi="宋体"/>
          <w:color w:val="000000"/>
          <w:position w:val="-22"/>
        </w:rPr>
        <w:drawing>
          <wp:inline distT="0" distB="0" distL="114300" distR="114300">
            <wp:extent cx="31750" cy="88900"/>
            <wp:effectExtent l="0" t="0" r="0" b="0"/>
            <wp:docPr id="7373482" name="图片 7373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73482" name="图片 7373482"/>
                    <pic:cNvPicPr>
                      <a:picLocks noChangeAspect="1"/>
                    </pic:cNvPicPr>
                  </pic:nvPicPr>
                  <pic:blipFill>
                    <a:blip r:embed="rId22"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w:t>
      </w:r>
      <w:r>
        <w:rPr>
          <w:rFonts w:eastAsia="Times New Roman" w:cs="Times New Roman"/>
          <w:color w:val="000000"/>
        </w:rPr>
        <w:t>NaCl</w:t>
      </w:r>
      <w:r>
        <w:rPr>
          <w:rFonts w:ascii="宋体" w:hAnsi="宋体"/>
          <w:color w:val="000000"/>
        </w:rPr>
        <w:t>、</w:t>
      </w:r>
      <w:r>
        <w:rPr>
          <w:rFonts w:eastAsia="Times New Roman" w:cs="Times New Roman"/>
          <w:color w:val="000000"/>
        </w:rPr>
        <w:t>MgCl</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Cu</w:t>
      </w:r>
      <w:r>
        <w:rPr>
          <w:rFonts w:ascii="宋体" w:hAnsi="宋体"/>
          <w:color w:val="000000"/>
        </w:rPr>
        <w:t>（</w:t>
      </w:r>
      <w:r>
        <w:rPr>
          <w:rFonts w:eastAsia="Times New Roman" w:cs="Times New Roman"/>
          <w:color w:val="000000"/>
        </w:rPr>
        <w:t>NO</w:t>
      </w:r>
      <w:r>
        <w:rPr>
          <w:rFonts w:eastAsia="Times New Roman" w:cs="Times New Roman"/>
          <w:color w:val="000000"/>
          <w:vertAlign w:val="subscript"/>
        </w:rPr>
        <w:t>3</w:t>
      </w:r>
      <w:r>
        <w:rPr>
          <w:rFonts w:ascii="宋体" w:hAnsi="宋体"/>
          <w:color w:val="000000"/>
        </w:rPr>
        <w:t>）</w:t>
      </w:r>
      <w:r>
        <w:rPr>
          <w:rFonts w:eastAsia="Times New Roman" w:cs="Times New Roman"/>
          <w:color w:val="000000"/>
          <w:vertAlign w:val="subscript"/>
        </w:rPr>
        <w:t>2</w:t>
      </w:r>
      <w:r>
        <w:rPr>
          <w:rFonts w:ascii="宋体" w:hAnsi="宋体"/>
          <w:color w:val="000000"/>
        </w:rPr>
        <w:tab/>
      </w:r>
      <w:r>
        <w:rPr>
          <w:rFonts w:ascii="宋体" w:hAnsi="宋体"/>
          <w:color w:val="000000"/>
        </w:rPr>
        <w:t xml:space="preserve">D. </w:t>
      </w:r>
      <w:r>
        <w:rPr>
          <w:rFonts w:eastAsia="Times New Roman" w:cs="Times New Roman"/>
          <w:color w:val="000000"/>
        </w:rPr>
        <w:t>NaNO</w:t>
      </w:r>
      <w:r>
        <w:rPr>
          <w:rFonts w:eastAsia="Times New Roman" w:cs="Times New Roman"/>
          <w:color w:val="000000"/>
          <w:vertAlign w:val="subscript"/>
        </w:rPr>
        <w:t>3</w:t>
      </w:r>
      <w:r>
        <w:rPr>
          <w:rFonts w:ascii="宋体" w:hAnsi="宋体"/>
          <w:color w:val="000000"/>
        </w:rPr>
        <w:t>、</w:t>
      </w:r>
      <w:r>
        <w:rPr>
          <w:rFonts w:eastAsia="Times New Roman" w:cs="Times New Roman"/>
          <w:color w:val="000000"/>
        </w:rPr>
        <w:t>NH</w:t>
      </w:r>
      <w:r>
        <w:rPr>
          <w:rFonts w:eastAsia="Times New Roman" w:cs="Times New Roman"/>
          <w:color w:val="000000"/>
          <w:vertAlign w:val="subscript"/>
        </w:rPr>
        <w:t>4</w:t>
      </w:r>
      <w:r>
        <w:rPr>
          <w:rFonts w:eastAsia="Times New Roman" w:cs="Times New Roman"/>
          <w:color w:val="000000"/>
        </w:rPr>
        <w:t>Cl</w:t>
      </w:r>
      <w:r>
        <w:rPr>
          <w:rFonts w:ascii="宋体" w:hAnsi="宋体"/>
          <w:color w:val="000000"/>
        </w:rPr>
        <w:t>、</w:t>
      </w:r>
      <w:r>
        <w:rPr>
          <w:rFonts w:eastAsia="Times New Roman" w:cs="Times New Roman"/>
          <w:color w:val="000000"/>
        </w:rPr>
        <w:t>Ba</w:t>
      </w:r>
      <w:r>
        <w:rPr>
          <w:rFonts w:ascii="宋体" w:hAnsi="宋体"/>
          <w:color w:val="000000"/>
        </w:rPr>
        <w:t>（</w:t>
      </w:r>
      <w:r>
        <w:rPr>
          <w:rFonts w:eastAsia="Times New Roman" w:cs="Times New Roman"/>
          <w:color w:val="000000"/>
        </w:rPr>
        <w:t>OH</w:t>
      </w:r>
      <w:r>
        <w:rPr>
          <w:rFonts w:ascii="宋体" w:hAnsi="宋体"/>
          <w:color w:val="000000"/>
        </w:rPr>
        <w:t>）</w:t>
      </w:r>
      <w:r>
        <w:rPr>
          <w:rFonts w:eastAsia="Times New Roman" w:cs="Times New Roman"/>
          <w:color w:val="000000"/>
          <w:vertAlign w:val="subscript"/>
        </w:rPr>
        <w:t>2</w:t>
      </w:r>
    </w:p>
    <w:p w14:paraId="35025137">
      <w:pPr>
        <w:spacing w:line="360" w:lineRule="auto"/>
        <w:textAlignment w:val="center"/>
        <w:rPr>
          <w:color w:val="000000"/>
        </w:rPr>
      </w:pPr>
      <w:r>
        <w:rPr>
          <w:color w:val="2E75B6"/>
        </w:rPr>
        <w:t>【答案】</w:t>
      </w:r>
      <w:r>
        <w:rPr>
          <w:color w:val="000000"/>
        </w:rPr>
        <w:t>A</w:t>
      </w:r>
    </w:p>
    <w:p w14:paraId="27508478">
      <w:pPr>
        <w:spacing w:line="360" w:lineRule="auto"/>
        <w:textAlignment w:val="center"/>
        <w:rPr>
          <w:color w:val="000000"/>
        </w:rPr>
      </w:pPr>
      <w:r>
        <w:rPr>
          <w:color w:val="2E75B6"/>
        </w:rPr>
        <w:t>【解析】</w:t>
      </w:r>
    </w:p>
    <w:p w14:paraId="589DB73B">
      <w:pPr>
        <w:spacing w:line="360" w:lineRule="auto"/>
        <w:jc w:val="left"/>
        <w:textAlignment w:val="center"/>
        <w:rPr>
          <w:color w:val="000000"/>
        </w:rPr>
      </w:pPr>
      <w:r>
        <w:rPr>
          <w:color w:val="000000"/>
        </w:rPr>
        <w:t>【分析】根据题意，含三种溶质的无色溶液，三种溶质交换成分后无气体沉淀或是水生成即不会发生反应且都无色，据此判断。</w:t>
      </w:r>
    </w:p>
    <w:p w14:paraId="22B8588D">
      <w:pPr>
        <w:spacing w:line="360" w:lineRule="auto"/>
        <w:jc w:val="left"/>
        <w:textAlignment w:val="center"/>
        <w:rPr>
          <w:color w:val="000000"/>
        </w:rPr>
      </w:pPr>
      <w:r>
        <w:rPr>
          <w:color w:val="000000"/>
        </w:rPr>
        <w:t>【详解】A、硝酸钾、氢氧化钠、氯化钡都是无色的，且交换成分无气体、水或沉淀生成不发生反应能共存，符合题意；</w:t>
      </w:r>
    </w:p>
    <w:p w14:paraId="14F072C1">
      <w:pPr>
        <w:spacing w:line="360" w:lineRule="auto"/>
        <w:jc w:val="left"/>
        <w:textAlignment w:val="center"/>
        <w:rPr>
          <w:color w:val="000000"/>
        </w:rPr>
      </w:pPr>
      <w:r>
        <w:rPr>
          <w:color w:val="000000"/>
        </w:rPr>
        <w:t>B、碳酸钾和硫酸反应生成硫酸钾、水和二氧化碳，和硝酸银反应生成碳酸银沉淀和硝酸钾，则不能共存，不符合题意；</w:t>
      </w:r>
    </w:p>
    <w:p w14:paraId="12E303DF">
      <w:pPr>
        <w:spacing w:line="360" w:lineRule="auto"/>
        <w:jc w:val="left"/>
        <w:textAlignment w:val="center"/>
        <w:rPr>
          <w:color w:val="000000"/>
        </w:rPr>
      </w:pPr>
      <w:r>
        <w:rPr>
          <w:color w:val="000000"/>
        </w:rPr>
        <w:t>C、硝酸铜是蓝色的，故不符合题意；</w:t>
      </w:r>
    </w:p>
    <w:p w14:paraId="1F00C8EF">
      <w:pPr>
        <w:spacing w:line="360" w:lineRule="auto"/>
        <w:jc w:val="left"/>
        <w:textAlignment w:val="center"/>
        <w:rPr>
          <w:color w:val="000000"/>
        </w:rPr>
      </w:pPr>
      <w:r>
        <w:rPr>
          <w:color w:val="000000"/>
        </w:rPr>
        <w:t>D、氯化铵和氢氧化钡反应生成氯化钡、氨气和水，则不能共存，不符合题意；</w:t>
      </w:r>
    </w:p>
    <w:p w14:paraId="48BFBFE7">
      <w:pPr>
        <w:spacing w:line="360" w:lineRule="auto"/>
        <w:jc w:val="left"/>
        <w:textAlignment w:val="center"/>
        <w:rPr>
          <w:color w:val="000000"/>
        </w:rPr>
      </w:pPr>
      <w:r>
        <w:rPr>
          <w:color w:val="000000"/>
        </w:rPr>
        <w:t>故选：A。</w:t>
      </w:r>
    </w:p>
    <w:p w14:paraId="6AC0F8D2">
      <w:pPr>
        <w:spacing w:line="360" w:lineRule="auto"/>
        <w:jc w:val="left"/>
        <w:textAlignment w:val="center"/>
        <w:rPr>
          <w:rFonts w:ascii="宋体" w:hAnsi="宋体"/>
          <w:color w:val="000000"/>
        </w:rPr>
      </w:pPr>
      <w:r>
        <w:rPr>
          <w:color w:val="000000"/>
        </w:rPr>
        <w:t xml:space="preserve">9. </w:t>
      </w:r>
      <w:r>
        <w:rPr>
          <w:rFonts w:ascii="宋体" w:hAnsi="宋体"/>
          <w:color w:val="000000"/>
        </w:rPr>
        <w:t>以化合价为纵坐标，以物质类别为横坐标绘制的图像叫“价类图”。如图是铁元素的价类图，图中物质间的转化不能一步实现的是</w:t>
      </w:r>
    </w:p>
    <w:p w14:paraId="56A6B2C1">
      <w:pPr>
        <w:spacing w:line="360" w:lineRule="auto"/>
        <w:jc w:val="left"/>
        <w:textAlignment w:val="center"/>
        <w:rPr>
          <w:color w:val="000000"/>
        </w:rPr>
      </w:pPr>
      <w:r>
        <w:rPr>
          <w:color w:val="000000"/>
        </w:rPr>
        <w:drawing>
          <wp:inline distT="0" distB="0" distL="114300" distR="114300">
            <wp:extent cx="2714625" cy="11811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2714625" cy="1181100"/>
                    </a:xfrm>
                    <a:prstGeom prst="rect">
                      <a:avLst/>
                    </a:prstGeom>
                  </pic:spPr>
                </pic:pic>
              </a:graphicData>
            </a:graphic>
          </wp:inline>
        </w:drawing>
      </w:r>
    </w:p>
    <w:p w14:paraId="416CABB6">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a→f</w:t>
      </w:r>
      <w:r>
        <w:rPr>
          <w:color w:val="000000"/>
        </w:rPr>
        <w:tab/>
      </w:r>
      <w:r>
        <w:rPr>
          <w:color w:val="000000"/>
        </w:rPr>
        <w:t xml:space="preserve">B. </w:t>
      </w:r>
      <w:r>
        <w:rPr>
          <w:rFonts w:eastAsia="Times New Roman" w:cs="Times New Roman"/>
          <w:color w:val="000000"/>
        </w:rPr>
        <w:t>b</w:t>
      </w:r>
      <w:r>
        <w:rPr>
          <w:rFonts w:ascii="宋体" w:hAnsi="宋体"/>
          <w:color w:val="000000"/>
        </w:rPr>
        <w:t>→</w:t>
      </w:r>
      <w:r>
        <w:rPr>
          <w:rFonts w:eastAsia="Times New Roman" w:cs="Times New Roman"/>
          <w:color w:val="000000"/>
        </w:rPr>
        <w:t>c</w:t>
      </w:r>
      <w:r>
        <w:rPr>
          <w:color w:val="000000"/>
        </w:rPr>
        <w:tab/>
      </w:r>
      <w:r>
        <w:rPr>
          <w:color w:val="000000"/>
        </w:rPr>
        <w:t xml:space="preserve">C. </w:t>
      </w:r>
      <w:r>
        <w:rPr>
          <w:rFonts w:eastAsia="Times New Roman" w:cs="Times New Roman"/>
          <w:color w:val="000000"/>
        </w:rPr>
        <w:t>d</w:t>
      </w:r>
      <w:r>
        <w:rPr>
          <w:rFonts w:ascii="宋体" w:hAnsi="宋体"/>
          <w:color w:val="000000"/>
        </w:rPr>
        <w:t>→</w:t>
      </w:r>
      <w:r>
        <w:rPr>
          <w:rFonts w:eastAsia="Times New Roman" w:cs="Times New Roman"/>
          <w:color w:val="000000"/>
        </w:rPr>
        <w:t>c</w:t>
      </w:r>
      <w:r>
        <w:rPr>
          <w:color w:val="000000"/>
        </w:rPr>
        <w:tab/>
      </w:r>
      <w:r>
        <w:rPr>
          <w:color w:val="000000"/>
        </w:rPr>
        <w:t xml:space="preserve">D. </w:t>
      </w:r>
      <w:r>
        <w:rPr>
          <w:rFonts w:eastAsia="Times New Roman" w:cs="Times New Roman"/>
          <w:color w:val="000000"/>
        </w:rPr>
        <w:t>e</w:t>
      </w:r>
      <w:r>
        <w:rPr>
          <w:rFonts w:ascii="宋体" w:hAnsi="宋体"/>
          <w:color w:val="000000"/>
        </w:rPr>
        <w:t>→</w:t>
      </w:r>
      <w:r>
        <w:rPr>
          <w:rFonts w:eastAsia="Times New Roman" w:cs="Times New Roman"/>
          <w:color w:val="000000"/>
        </w:rPr>
        <w:t>a</w:t>
      </w:r>
    </w:p>
    <w:p w14:paraId="2AD4F288">
      <w:pPr>
        <w:spacing w:line="360" w:lineRule="auto"/>
        <w:textAlignment w:val="center"/>
        <w:rPr>
          <w:color w:val="000000"/>
        </w:rPr>
      </w:pPr>
      <w:r>
        <w:rPr>
          <w:color w:val="2E75B6"/>
        </w:rPr>
        <w:t>【答案】</w:t>
      </w:r>
      <w:r>
        <w:rPr>
          <w:color w:val="000000"/>
        </w:rPr>
        <w:t>B</w:t>
      </w:r>
    </w:p>
    <w:p w14:paraId="431FA66D">
      <w:pPr>
        <w:spacing w:line="360" w:lineRule="auto"/>
        <w:textAlignment w:val="center"/>
        <w:rPr>
          <w:color w:val="000000"/>
        </w:rPr>
      </w:pPr>
      <w:r>
        <w:rPr>
          <w:color w:val="2E75B6"/>
        </w:rPr>
        <w:t>【解析】</w:t>
      </w:r>
    </w:p>
    <w:p w14:paraId="0841ED17">
      <w:pPr>
        <w:spacing w:line="360" w:lineRule="auto"/>
        <w:jc w:val="left"/>
        <w:textAlignment w:val="center"/>
        <w:rPr>
          <w:color w:val="000000"/>
        </w:rPr>
      </w:pPr>
      <w:r>
        <w:rPr>
          <w:color w:val="000000"/>
        </w:rPr>
        <w:t>【分析】a属于单质，则a为铁，b属于氧化物，且b中铁元素显+3价，则b为氧化铁，e属于氧化物，且铁元素显+2价，则e为FeO，c属于碱，且铁元素显+3价，则c为氢氧化铁，d属于盐，且铁元素显+3价，则d为铁盐，f属于盐，且铁元素显+2价，则f属于亚铁盐。</w:t>
      </w:r>
    </w:p>
    <w:p w14:paraId="55655938">
      <w:pPr>
        <w:spacing w:line="360" w:lineRule="auto"/>
        <w:jc w:val="left"/>
        <w:textAlignment w:val="center"/>
        <w:rPr>
          <w:color w:val="000000"/>
        </w:rPr>
      </w:pPr>
      <w:r>
        <w:rPr>
          <w:color w:val="000000"/>
        </w:rPr>
        <w:t>【详解】A、铁能与酸反应生成亚铁盐，如铁和稀盐酸反应生成氯化亚铁和氢气，不符合题意；</w:t>
      </w:r>
    </w:p>
    <w:p w14:paraId="7F6DA8C0">
      <w:pPr>
        <w:spacing w:line="360" w:lineRule="auto"/>
        <w:jc w:val="left"/>
        <w:textAlignment w:val="center"/>
        <w:rPr>
          <w:color w:val="000000"/>
        </w:rPr>
      </w:pPr>
      <w:r>
        <w:rPr>
          <w:color w:val="000000"/>
        </w:rPr>
        <w:t>B、氧化铁不能一步转化为氢氧化铁，符合题意；</w:t>
      </w:r>
    </w:p>
    <w:p w14:paraId="19372F49">
      <w:pPr>
        <w:spacing w:line="360" w:lineRule="auto"/>
        <w:jc w:val="left"/>
        <w:textAlignment w:val="center"/>
        <w:rPr>
          <w:color w:val="000000"/>
        </w:rPr>
      </w:pPr>
      <w:r>
        <w:rPr>
          <w:color w:val="000000"/>
        </w:rPr>
        <w:t>C、铁盐能与碱反应生成氢氧化铁，如氯化铁和氢氧化钠反应生成氢氧化铁和氯化钠，不符合题意；</w:t>
      </w:r>
    </w:p>
    <w:p w14:paraId="4738FB81">
      <w:pPr>
        <w:spacing w:line="360" w:lineRule="auto"/>
        <w:jc w:val="left"/>
        <w:textAlignment w:val="center"/>
        <w:rPr>
          <w:color w:val="000000"/>
        </w:rPr>
      </w:pPr>
      <w:r>
        <w:rPr>
          <w:color w:val="000000"/>
        </w:rPr>
        <w:t>D、氧化亚铁能与一氧化碳在高温下反应生成铁和二氧化碳，不符合题意。</w:t>
      </w:r>
    </w:p>
    <w:p w14:paraId="2BB1134F">
      <w:pPr>
        <w:spacing w:line="360" w:lineRule="auto"/>
        <w:jc w:val="left"/>
        <w:textAlignment w:val="center"/>
        <w:rPr>
          <w:color w:val="000000"/>
        </w:rPr>
      </w:pPr>
      <w:r>
        <w:rPr>
          <w:color w:val="000000"/>
        </w:rPr>
        <w:t>故选B。</w:t>
      </w:r>
    </w:p>
    <w:p w14:paraId="44D9D2CC">
      <w:pPr>
        <w:spacing w:line="360" w:lineRule="auto"/>
        <w:jc w:val="left"/>
        <w:textAlignment w:val="center"/>
        <w:rPr>
          <w:rFonts w:ascii="宋体" w:hAnsi="宋体"/>
          <w:color w:val="000000"/>
        </w:rPr>
      </w:pPr>
      <w:r>
        <w:rPr>
          <w:color w:val="000000"/>
        </w:rPr>
        <w:t xml:space="preserve">10. </w:t>
      </w:r>
      <w:r>
        <w:rPr>
          <w:rFonts w:ascii="宋体" w:hAnsi="宋体"/>
          <w:color w:val="000000"/>
        </w:rPr>
        <w:t>如图是氢氧化钾溶液与稀盐酸反应的微观示意图，下列有关该反应的说法错误的是</w:t>
      </w:r>
    </w:p>
    <w:p w14:paraId="5682ED0C">
      <w:pPr>
        <w:spacing w:line="360" w:lineRule="auto"/>
        <w:jc w:val="left"/>
        <w:textAlignment w:val="center"/>
        <w:rPr>
          <w:color w:val="000000"/>
        </w:rPr>
      </w:pPr>
      <w:r>
        <w:rPr>
          <w:color w:val="000000"/>
        </w:rPr>
        <w:drawing>
          <wp:inline distT="0" distB="0" distL="114300" distR="114300">
            <wp:extent cx="3114675" cy="2181225"/>
            <wp:effectExtent l="0" t="0" r="9525"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3114675" cy="2181225"/>
                    </a:xfrm>
                    <a:prstGeom prst="rect">
                      <a:avLst/>
                    </a:prstGeom>
                  </pic:spPr>
                </pic:pic>
              </a:graphicData>
            </a:graphic>
          </wp:inline>
        </w:drawing>
      </w:r>
    </w:p>
    <w:p w14:paraId="6B359FAE">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生成的氯化钾由离子构成</w:t>
      </w:r>
      <w:r>
        <w:rPr>
          <w:color w:val="000000"/>
        </w:rPr>
        <w:tab/>
      </w:r>
      <w:r>
        <w:rPr>
          <w:color w:val="000000"/>
        </w:rPr>
        <w:t xml:space="preserve">B. </w:t>
      </w:r>
      <w:r>
        <w:rPr>
          <w:rFonts w:ascii="宋体" w:hAnsi="宋体"/>
          <w:color w:val="000000"/>
        </w:rPr>
        <w:t>反应前后氯离子的数目不变</w:t>
      </w:r>
    </w:p>
    <w:p w14:paraId="76DB5F9A">
      <w:pPr>
        <w:tabs>
          <w:tab w:val="left" w:pos="4873"/>
        </w:tabs>
        <w:spacing w:line="360" w:lineRule="auto"/>
        <w:jc w:val="left"/>
        <w:textAlignment w:val="center"/>
        <w:rPr>
          <w:color w:val="000000"/>
        </w:rPr>
      </w:pPr>
      <w:r>
        <w:rPr>
          <w:color w:val="000000"/>
        </w:rPr>
        <w:t xml:space="preserve">C. </w:t>
      </w:r>
      <w:r>
        <w:rPr>
          <w:rFonts w:ascii="宋体" w:hAnsi="宋体"/>
          <w:color w:val="000000"/>
        </w:rPr>
        <w:t>反应的实质是</w:t>
      </w:r>
      <w:r>
        <w:rPr>
          <w:rFonts w:eastAsia="Times New Roman" w:cs="Times New Roman"/>
          <w:color w:val="000000"/>
        </w:rPr>
        <w:t>OH</w:t>
      </w:r>
      <w:r>
        <w:rPr>
          <w:rFonts w:eastAsia="Times New Roman" w:cs="Times New Roman"/>
          <w:color w:val="000000"/>
          <w:vertAlign w:val="superscript"/>
        </w:rPr>
        <w:t>-</w:t>
      </w:r>
      <w:r>
        <w:rPr>
          <w:rFonts w:ascii="宋体" w:hAnsi="宋体"/>
          <w:color w:val="000000"/>
        </w:rPr>
        <w:t>与</w:t>
      </w:r>
      <w:r>
        <w:rPr>
          <w:rFonts w:eastAsia="Times New Roman" w:cs="Times New Roman"/>
          <w:color w:val="000000"/>
        </w:rPr>
        <w:t>H</w:t>
      </w:r>
      <w:r>
        <w:rPr>
          <w:rFonts w:eastAsia="Times New Roman" w:cs="Times New Roman"/>
          <w:color w:val="000000"/>
          <w:vertAlign w:val="superscript"/>
        </w:rPr>
        <w:t>+</w:t>
      </w:r>
      <w:r>
        <w:rPr>
          <w:rFonts w:ascii="宋体" w:hAnsi="宋体"/>
          <w:color w:val="000000"/>
        </w:rPr>
        <w:t>结合生成</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color w:val="000000"/>
        </w:rPr>
        <w:tab/>
      </w:r>
      <w:r>
        <w:rPr>
          <w:color w:val="000000"/>
        </w:rPr>
        <w:t xml:space="preserve">D. </w:t>
      </w:r>
      <w:r>
        <w:rPr>
          <w:rFonts w:ascii="宋体" w:hAnsi="宋体"/>
          <w:color w:val="000000"/>
        </w:rPr>
        <w:t>反应后溶液中存在的微粒只有</w:t>
      </w:r>
      <w:r>
        <w:rPr>
          <w:rFonts w:eastAsia="Times New Roman" w:cs="Times New Roman"/>
          <w:color w:val="000000"/>
        </w:rPr>
        <w:t>K</w:t>
      </w:r>
      <w:r>
        <w:rPr>
          <w:rFonts w:eastAsia="Times New Roman" w:cs="Times New Roman"/>
          <w:color w:val="000000"/>
          <w:vertAlign w:val="superscript"/>
        </w:rPr>
        <w:t>+</w:t>
      </w:r>
      <w:r>
        <w:rPr>
          <w:rFonts w:ascii="宋体" w:hAnsi="宋体"/>
          <w:color w:val="000000"/>
        </w:rPr>
        <w:t>、</w:t>
      </w:r>
      <w:r>
        <w:rPr>
          <w:rFonts w:eastAsia="Times New Roman" w:cs="Times New Roman"/>
          <w:color w:val="000000"/>
        </w:rPr>
        <w:t>Cl</w:t>
      </w:r>
      <w:r>
        <w:rPr>
          <w:color w:val="000000"/>
          <w:vertAlign w:val="superscript"/>
        </w:rPr>
        <w:noBreakHyphen/>
      </w:r>
    </w:p>
    <w:p w14:paraId="32C20D94">
      <w:pPr>
        <w:spacing w:line="360" w:lineRule="auto"/>
        <w:textAlignment w:val="center"/>
        <w:rPr>
          <w:color w:val="000000"/>
        </w:rPr>
      </w:pPr>
      <w:r>
        <w:rPr>
          <w:color w:val="2E75B6"/>
        </w:rPr>
        <w:t>【答案】</w:t>
      </w:r>
      <w:r>
        <w:rPr>
          <w:color w:val="000000"/>
        </w:rPr>
        <w:t>D</w:t>
      </w:r>
    </w:p>
    <w:p w14:paraId="64AF735D">
      <w:pPr>
        <w:spacing w:line="360" w:lineRule="auto"/>
        <w:textAlignment w:val="center"/>
        <w:rPr>
          <w:color w:val="000000"/>
        </w:rPr>
      </w:pPr>
      <w:r>
        <w:rPr>
          <w:color w:val="2E75B6"/>
        </w:rPr>
        <w:t>【解析】</w:t>
      </w:r>
    </w:p>
    <w:p w14:paraId="7513699B">
      <w:pPr>
        <w:spacing w:line="360" w:lineRule="auto"/>
        <w:jc w:val="left"/>
        <w:textAlignment w:val="center"/>
        <w:rPr>
          <w:color w:val="000000"/>
        </w:rPr>
      </w:pPr>
      <w:r>
        <w:rPr>
          <w:color w:val="000000"/>
        </w:rPr>
        <w:t>【详解】A. 从图可知发生的反应是氢氧化钾和盐酸反应生成氯化钾和水，氯化钾是由钾离子和氯离子构成的，正确。</w:t>
      </w:r>
    </w:p>
    <w:p w14:paraId="21F77E19">
      <w:pPr>
        <w:spacing w:line="360" w:lineRule="auto"/>
        <w:jc w:val="left"/>
        <w:textAlignment w:val="center"/>
        <w:rPr>
          <w:color w:val="000000"/>
        </w:rPr>
      </w:pPr>
      <w:r>
        <w:rPr>
          <w:color w:val="000000"/>
        </w:rPr>
        <w:t>B. 从图中可知，反应前后氯元素均以氯离子的形式存在，氯离子的数目不变。正确。</w:t>
      </w:r>
    </w:p>
    <w:p w14:paraId="7E4507D6">
      <w:pPr>
        <w:spacing w:line="360" w:lineRule="auto"/>
        <w:jc w:val="left"/>
        <w:textAlignment w:val="center"/>
        <w:rPr>
          <w:color w:val="000000"/>
        </w:rPr>
      </w:pPr>
      <w:r>
        <w:rPr>
          <w:color w:val="000000"/>
        </w:rPr>
        <w:t>C. 从图中可知，反应前后氢离子和氢氧根离子减少，水分子增加，反应实质是OH</w:t>
      </w:r>
      <w:r>
        <w:rPr>
          <w:color w:val="000000"/>
          <w:vertAlign w:val="superscript"/>
        </w:rPr>
        <w:t>-</w:t>
      </w:r>
      <w:r>
        <w:rPr>
          <w:color w:val="000000"/>
        </w:rPr>
        <w:t>和H</w:t>
      </w:r>
      <w:r>
        <w:rPr>
          <w:color w:val="000000"/>
          <w:vertAlign w:val="superscript"/>
        </w:rPr>
        <w:t>+</w:t>
      </w:r>
      <w:r>
        <w:rPr>
          <w:color w:val="000000"/>
        </w:rPr>
        <w:t>结合生成H</w:t>
      </w:r>
      <w:r>
        <w:rPr>
          <w:color w:val="000000"/>
          <w:vertAlign w:val="subscript"/>
        </w:rPr>
        <w:t>2</w:t>
      </w:r>
      <w:r>
        <w:rPr>
          <w:color w:val="000000"/>
        </w:rPr>
        <w:t>O。正确。</w:t>
      </w:r>
    </w:p>
    <w:p w14:paraId="794B7B35">
      <w:pPr>
        <w:spacing w:line="360" w:lineRule="auto"/>
        <w:jc w:val="left"/>
        <w:textAlignment w:val="center"/>
        <w:rPr>
          <w:color w:val="000000"/>
        </w:rPr>
      </w:pPr>
      <w:r>
        <w:rPr>
          <w:color w:val="000000"/>
        </w:rPr>
        <w:t>D. 反应后溶液中存在的微粒有K</w:t>
      </w:r>
      <w:r>
        <w:rPr>
          <w:color w:val="000000"/>
          <w:vertAlign w:val="superscript"/>
        </w:rPr>
        <w:t>+</w:t>
      </w:r>
      <w:r>
        <w:rPr>
          <w:color w:val="000000"/>
        </w:rPr>
        <w:t>、Cl</w:t>
      </w:r>
      <w:r>
        <w:rPr>
          <w:color w:val="000000"/>
          <w:vertAlign w:val="superscript"/>
        </w:rPr>
        <w:t>-</w:t>
      </w:r>
      <w:r>
        <w:rPr>
          <w:color w:val="000000"/>
        </w:rPr>
        <w:t>、H</w:t>
      </w:r>
      <w:r>
        <w:rPr>
          <w:color w:val="000000"/>
          <w:vertAlign w:val="subscript"/>
        </w:rPr>
        <w:t>2</w:t>
      </w:r>
      <w:r>
        <w:rPr>
          <w:color w:val="000000"/>
        </w:rPr>
        <w:t>O。错误。</w:t>
      </w:r>
    </w:p>
    <w:p w14:paraId="2959E3B9">
      <w:pPr>
        <w:spacing w:line="360" w:lineRule="auto"/>
        <w:jc w:val="left"/>
        <w:textAlignment w:val="center"/>
        <w:rPr>
          <w:color w:val="000000"/>
        </w:rPr>
      </w:pPr>
      <w:r>
        <w:rPr>
          <w:color w:val="000000"/>
        </w:rPr>
        <w:t>故选:D。</w:t>
      </w:r>
    </w:p>
    <w:p w14:paraId="5A4AF1B2">
      <w:pPr>
        <w:spacing w:line="360" w:lineRule="auto"/>
        <w:jc w:val="left"/>
        <w:textAlignment w:val="center"/>
        <w:rPr>
          <w:rFonts w:ascii="宋体" w:hAnsi="宋体"/>
          <w:color w:val="000000"/>
        </w:rPr>
      </w:pPr>
      <w:r>
        <w:rPr>
          <w:color w:val="000000"/>
        </w:rPr>
        <w:t xml:space="preserve">11. </w:t>
      </w:r>
      <w:r>
        <w:rPr>
          <w:rFonts w:ascii="宋体" w:hAnsi="宋体"/>
          <w:color w:val="000000"/>
        </w:rPr>
        <w:t>推理是学习化学的一种方法。下列推理正确的是</w:t>
      </w:r>
    </w:p>
    <w:p w14:paraId="6E5F3A0A">
      <w:pPr>
        <w:spacing w:line="360" w:lineRule="auto"/>
        <w:jc w:val="left"/>
        <w:textAlignment w:val="center"/>
        <w:rPr>
          <w:rFonts w:ascii="宋体" w:hAnsi="宋体"/>
          <w:color w:val="000000"/>
        </w:rPr>
      </w:pPr>
      <w:r>
        <w:rPr>
          <w:color w:val="000000"/>
        </w:rPr>
        <w:t xml:space="preserve">A. </w:t>
      </w:r>
      <w:r>
        <w:rPr>
          <w:rFonts w:ascii="宋体" w:hAnsi="宋体"/>
          <w:color w:val="000000"/>
        </w:rPr>
        <w:t>氧气具有助燃性，则氧气可以做燃料</w:t>
      </w:r>
    </w:p>
    <w:p w14:paraId="4B520639">
      <w:pPr>
        <w:spacing w:line="360" w:lineRule="auto"/>
        <w:jc w:val="left"/>
        <w:textAlignment w:val="center"/>
        <w:rPr>
          <w:rFonts w:ascii="宋体" w:hAnsi="宋体"/>
          <w:color w:val="000000"/>
        </w:rPr>
      </w:pPr>
      <w:r>
        <w:rPr>
          <w:color w:val="000000"/>
        </w:rPr>
        <w:t xml:space="preserve">B. </w:t>
      </w:r>
      <w:r>
        <w:rPr>
          <w:rFonts w:ascii="宋体" w:hAnsi="宋体"/>
          <w:color w:val="000000"/>
        </w:rPr>
        <w:t>酸雨呈酸性，则呈酸性的降水都是酸雨</w:t>
      </w:r>
    </w:p>
    <w:p w14:paraId="6E3CFC17">
      <w:pPr>
        <w:spacing w:line="360" w:lineRule="auto"/>
        <w:jc w:val="left"/>
        <w:textAlignment w:val="center"/>
        <w:rPr>
          <w:rFonts w:ascii="宋体" w:hAnsi="宋体"/>
          <w:color w:val="000000"/>
        </w:rPr>
      </w:pPr>
      <w:r>
        <w:rPr>
          <w:color w:val="000000"/>
        </w:rPr>
        <w:t xml:space="preserve">C. </w:t>
      </w:r>
      <w:r>
        <w:rPr>
          <w:rFonts w:ascii="宋体" w:hAnsi="宋体"/>
          <w:color w:val="000000"/>
        </w:rPr>
        <w:t>燃烧都伴随有发光放热现象，则有发光放热现象的变化都是燃烧</w:t>
      </w:r>
    </w:p>
    <w:p w14:paraId="12FFFC9C">
      <w:pPr>
        <w:spacing w:line="360" w:lineRule="auto"/>
        <w:jc w:val="left"/>
        <w:textAlignment w:val="center"/>
        <w:rPr>
          <w:rFonts w:ascii="宋体" w:hAnsi="宋体"/>
          <w:color w:val="000000"/>
        </w:rPr>
      </w:pPr>
      <w:r>
        <w:rPr>
          <w:color w:val="000000"/>
        </w:rPr>
        <w:t xml:space="preserve">D. </w:t>
      </w:r>
      <w:r>
        <w:rPr>
          <w:rFonts w:ascii="宋体" w:hAnsi="宋体"/>
          <w:color w:val="000000"/>
        </w:rPr>
        <w:t>同种元素的不同原子质子数相同，则质子数相同的不同原子属于同种元素</w:t>
      </w:r>
    </w:p>
    <w:p w14:paraId="1215B650">
      <w:pPr>
        <w:spacing w:line="360" w:lineRule="auto"/>
        <w:textAlignment w:val="center"/>
        <w:rPr>
          <w:color w:val="000000"/>
        </w:rPr>
      </w:pPr>
      <w:r>
        <w:rPr>
          <w:color w:val="2E75B6"/>
        </w:rPr>
        <w:t>【答案】</w:t>
      </w:r>
      <w:r>
        <w:rPr>
          <w:color w:val="000000"/>
        </w:rPr>
        <w:t>D</w:t>
      </w:r>
    </w:p>
    <w:p w14:paraId="661F7C86">
      <w:pPr>
        <w:spacing w:line="360" w:lineRule="auto"/>
        <w:textAlignment w:val="center"/>
        <w:rPr>
          <w:color w:val="000000"/>
        </w:rPr>
      </w:pPr>
      <w:r>
        <w:rPr>
          <w:color w:val="2E75B6"/>
        </w:rPr>
        <w:t>【解析】</w:t>
      </w:r>
    </w:p>
    <w:p w14:paraId="00183593">
      <w:pPr>
        <w:spacing w:line="360" w:lineRule="auto"/>
        <w:jc w:val="left"/>
        <w:textAlignment w:val="center"/>
        <w:rPr>
          <w:color w:val="000000"/>
        </w:rPr>
      </w:pPr>
      <w:r>
        <w:rPr>
          <w:color w:val="000000"/>
        </w:rPr>
        <w:t>【详解】A、氧气具有助燃性，氧气不能燃烧，不具备可燃性，氧气不可以做燃料。A推理错误；</w:t>
      </w:r>
    </w:p>
    <w:p w14:paraId="11AF7B97">
      <w:pPr>
        <w:spacing w:line="360" w:lineRule="auto"/>
        <w:jc w:val="left"/>
        <w:textAlignment w:val="center"/>
        <w:rPr>
          <w:color w:val="000000"/>
        </w:rPr>
      </w:pPr>
      <w:r>
        <w:rPr>
          <w:color w:val="000000"/>
        </w:rPr>
        <w:t>B、pH ＜5.6的降雨称为酸雨，酸雨呈酸性，但呈酸性的降水不都是酸雨。B推理错误；</w:t>
      </w:r>
    </w:p>
    <w:p w14:paraId="08108163">
      <w:pPr>
        <w:spacing w:line="360" w:lineRule="auto"/>
        <w:jc w:val="left"/>
        <w:textAlignment w:val="center"/>
        <w:rPr>
          <w:color w:val="000000"/>
        </w:rPr>
      </w:pPr>
      <w:r>
        <w:rPr>
          <w:color w:val="000000"/>
        </w:rPr>
        <w:t>C、燃烧都伴随有发光放热现象，电灯通电也有发光放热现象，所以有发光放热现象的变化不都是燃烧。C推理错误；</w:t>
      </w:r>
    </w:p>
    <w:p w14:paraId="5F822FFC">
      <w:pPr>
        <w:spacing w:line="360" w:lineRule="auto"/>
        <w:jc w:val="left"/>
        <w:textAlignment w:val="center"/>
        <w:rPr>
          <w:color w:val="000000"/>
        </w:rPr>
      </w:pPr>
      <w:r>
        <w:rPr>
          <w:color w:val="000000"/>
        </w:rPr>
        <w:t>D、元素是质子数（即核电荷数）相同的一类原子的总称。即同种元素的不同原子质子数相同，则质子数相同的不同原子属于同种元素。D推理正确。</w:t>
      </w:r>
    </w:p>
    <w:p w14:paraId="35B570A6">
      <w:pPr>
        <w:spacing w:line="360" w:lineRule="auto"/>
        <w:jc w:val="left"/>
        <w:textAlignment w:val="center"/>
        <w:rPr>
          <w:color w:val="000000"/>
        </w:rPr>
      </w:pPr>
      <w:r>
        <w:rPr>
          <w:color w:val="000000"/>
        </w:rPr>
        <w:t>综上所述：选择D。</w:t>
      </w:r>
      <w:r>
        <w:rPr>
          <w:color w:val="000000"/>
        </w:rPr>
        <w:br w:type="textWrapping"/>
      </w:r>
    </w:p>
    <w:p w14:paraId="356725B2">
      <w:pPr>
        <w:spacing w:line="360" w:lineRule="auto"/>
        <w:jc w:val="left"/>
        <w:textAlignment w:val="center"/>
        <w:rPr>
          <w:rFonts w:ascii="宋体" w:hAnsi="宋体"/>
          <w:color w:val="000000"/>
        </w:rPr>
      </w:pPr>
      <w:r>
        <w:rPr>
          <w:color w:val="000000"/>
        </w:rPr>
        <w:t xml:space="preserve">12. </w:t>
      </w:r>
      <w:r>
        <w:rPr>
          <w:rFonts w:ascii="宋体" w:hAnsi="宋体"/>
          <w:color w:val="000000"/>
        </w:rPr>
        <w:t>把一定量镁粉和锌粉的混合物放入硫酸铜溶液中，充分反应后过滤，往滤渣中加入稀盐酸有气泡产生。下列情况不可能的是</w:t>
      </w:r>
    </w:p>
    <w:p w14:paraId="3F04A032">
      <w:pPr>
        <w:tabs>
          <w:tab w:val="left" w:pos="4873"/>
        </w:tabs>
        <w:spacing w:line="360" w:lineRule="auto"/>
        <w:jc w:val="left"/>
        <w:textAlignment w:val="center"/>
        <w:rPr>
          <w:rFonts w:eastAsia="Times New Roman" w:cs="Times New Roman"/>
          <w:color w:val="000000"/>
        </w:rPr>
      </w:pPr>
      <w:r>
        <w:rPr>
          <w:color w:val="000000"/>
        </w:rPr>
        <w:t xml:space="preserve">A. </w:t>
      </w:r>
      <w:r>
        <w:rPr>
          <w:rFonts w:ascii="宋体" w:hAnsi="宋体"/>
          <w:color w:val="000000"/>
        </w:rPr>
        <w:t>滤渣只含有</w:t>
      </w:r>
      <w:r>
        <w:rPr>
          <w:rFonts w:eastAsia="Times New Roman" w:cs="Times New Roman"/>
          <w:color w:val="000000"/>
        </w:rPr>
        <w:t>Cu</w:t>
      </w:r>
      <w:r>
        <w:rPr>
          <w:rFonts w:ascii="宋体" w:hAnsi="宋体"/>
          <w:color w:val="000000"/>
        </w:rPr>
        <w:t>、</w:t>
      </w:r>
      <w:r>
        <w:rPr>
          <w:rFonts w:eastAsia="Times New Roman" w:cs="Times New Roman"/>
          <w:color w:val="000000"/>
        </w:rPr>
        <w:t>Zn</w:t>
      </w:r>
      <w:r>
        <w:rPr>
          <w:color w:val="000000"/>
        </w:rPr>
        <w:tab/>
      </w:r>
      <w:r>
        <w:rPr>
          <w:color w:val="000000"/>
        </w:rPr>
        <w:t xml:space="preserve">B. </w:t>
      </w:r>
      <w:r>
        <w:rPr>
          <w:rFonts w:ascii="宋体" w:hAnsi="宋体"/>
          <w:color w:val="000000"/>
        </w:rPr>
        <w:t>滤液中的溶质只含有</w:t>
      </w:r>
      <w:r>
        <w:rPr>
          <w:rFonts w:eastAsia="Times New Roman" w:cs="Times New Roman"/>
          <w:color w:val="000000"/>
        </w:rPr>
        <w:t>ZnSO</w:t>
      </w:r>
      <w:r>
        <w:rPr>
          <w:rFonts w:eastAsia="Times New Roman" w:cs="Times New Roman"/>
          <w:color w:val="000000"/>
          <w:vertAlign w:val="subscript"/>
        </w:rPr>
        <w:t>4</w:t>
      </w:r>
    </w:p>
    <w:p w14:paraId="3E62125E">
      <w:pPr>
        <w:tabs>
          <w:tab w:val="left" w:pos="4873"/>
        </w:tabs>
        <w:spacing w:line="360" w:lineRule="auto"/>
        <w:jc w:val="left"/>
        <w:textAlignment w:val="center"/>
        <w:rPr>
          <w:rFonts w:eastAsia="Times New Roman" w:cs="Times New Roman"/>
          <w:color w:val="000000"/>
        </w:rPr>
      </w:pPr>
      <w:r>
        <w:rPr>
          <w:color w:val="000000"/>
        </w:rPr>
        <w:t xml:space="preserve">C. </w:t>
      </w:r>
      <w:r>
        <w:rPr>
          <w:rFonts w:ascii="宋体" w:hAnsi="宋体"/>
          <w:color w:val="000000"/>
        </w:rPr>
        <w:t>滤渣含有</w:t>
      </w:r>
      <w:r>
        <w:rPr>
          <w:rFonts w:eastAsia="Times New Roman" w:cs="Times New Roman"/>
          <w:color w:val="000000"/>
        </w:rPr>
        <w:t>Cu</w:t>
      </w:r>
      <w:r>
        <w:rPr>
          <w:rFonts w:ascii="宋体" w:hAnsi="宋体"/>
          <w:color w:val="000000"/>
        </w:rPr>
        <w:t>、</w:t>
      </w:r>
      <w:r>
        <w:rPr>
          <w:rFonts w:eastAsia="Times New Roman" w:cs="Times New Roman"/>
          <w:color w:val="000000"/>
        </w:rPr>
        <w:t>Zn</w:t>
      </w:r>
      <w:r>
        <w:rPr>
          <w:rFonts w:ascii="宋体" w:hAnsi="宋体"/>
          <w:color w:val="000000"/>
        </w:rPr>
        <w:t>、</w:t>
      </w:r>
      <w:r>
        <w:rPr>
          <w:rFonts w:eastAsia="Times New Roman" w:cs="Times New Roman"/>
          <w:color w:val="000000"/>
        </w:rPr>
        <w:t>Mg</w:t>
      </w:r>
      <w:r>
        <w:rPr>
          <w:color w:val="000000"/>
        </w:rPr>
        <w:tab/>
      </w:r>
      <w:r>
        <w:rPr>
          <w:color w:val="000000"/>
        </w:rPr>
        <w:t xml:space="preserve">D. </w:t>
      </w:r>
      <w:r>
        <w:rPr>
          <w:rFonts w:ascii="宋体" w:hAnsi="宋体"/>
          <w:color w:val="000000"/>
        </w:rPr>
        <w:t>滤液中的溶质只含有</w:t>
      </w:r>
      <w:r>
        <w:rPr>
          <w:rFonts w:eastAsia="Times New Roman" w:cs="Times New Roman"/>
          <w:color w:val="000000"/>
        </w:rPr>
        <w:t>MgSO</w:t>
      </w:r>
      <w:r>
        <w:rPr>
          <w:rFonts w:eastAsia="Times New Roman" w:cs="Times New Roman"/>
          <w:color w:val="000000"/>
          <w:vertAlign w:val="subscript"/>
        </w:rPr>
        <w:t>4</w:t>
      </w:r>
    </w:p>
    <w:p w14:paraId="6DB0CB4C">
      <w:pPr>
        <w:spacing w:line="360" w:lineRule="auto"/>
        <w:textAlignment w:val="center"/>
        <w:rPr>
          <w:color w:val="000000"/>
        </w:rPr>
      </w:pPr>
      <w:r>
        <w:rPr>
          <w:color w:val="2E75B6"/>
        </w:rPr>
        <w:t>【答案】</w:t>
      </w:r>
      <w:r>
        <w:rPr>
          <w:color w:val="000000"/>
        </w:rPr>
        <w:t>B</w:t>
      </w:r>
    </w:p>
    <w:p w14:paraId="4F8BFAE8">
      <w:pPr>
        <w:spacing w:line="360" w:lineRule="auto"/>
        <w:textAlignment w:val="center"/>
        <w:rPr>
          <w:color w:val="000000"/>
        </w:rPr>
      </w:pPr>
      <w:r>
        <w:rPr>
          <w:color w:val="2E75B6"/>
        </w:rPr>
        <w:t>【解析】</w:t>
      </w:r>
    </w:p>
    <w:p w14:paraId="41972BDE">
      <w:pPr>
        <w:spacing w:line="360" w:lineRule="auto"/>
        <w:jc w:val="left"/>
        <w:textAlignment w:val="center"/>
        <w:rPr>
          <w:color w:val="000000"/>
        </w:rPr>
      </w:pPr>
      <w:r>
        <w:rPr>
          <w:color w:val="000000"/>
        </w:rPr>
        <w:t>【分析】在金属活动性顺序中，排在氢前的金属能与酸反应生成氢气，位置在前的金属能将位于其后的金属从其盐溶液中置换出来。根据金属活动性顺序镁＞锌＞氢＞铜，镁先与硫酸铜溶液反应生成铜和硫酸镁，镁反应完全之后，锌会与硫酸铜溶液反应生成铜和硫酸锌，充分反应后过滤，往滤渣中加入稀盐酸有气泡产生，说明滤渣中含有氢前金属，所以滤渣中一定含有锌，可能含有镁，由于硫酸铜的量不确定，所以滤渣中一定含有铜和锌，可能含有镁，滤液中的溶质一定含有硫酸镁，可能含有硫酸锌，一定不含硫酸铜。</w:t>
      </w:r>
    </w:p>
    <w:p w14:paraId="5DACC668">
      <w:pPr>
        <w:spacing w:line="360" w:lineRule="auto"/>
        <w:jc w:val="left"/>
        <w:textAlignment w:val="center"/>
        <w:rPr>
          <w:color w:val="000000"/>
        </w:rPr>
      </w:pPr>
      <w:r>
        <w:rPr>
          <w:color w:val="000000"/>
        </w:rPr>
        <w:t>【详解】A、充分反应后过滤，往滤渣中加入稀盐酸有气泡产生，说明滤渣中含有氢前金属，当镁恰好与硫酸铜反应完全时，此时滤渣只含有铜、锌，故A正确；</w:t>
      </w:r>
    </w:p>
    <w:p w14:paraId="3BD81E55">
      <w:pPr>
        <w:spacing w:line="360" w:lineRule="auto"/>
        <w:jc w:val="left"/>
        <w:textAlignment w:val="center"/>
        <w:rPr>
          <w:color w:val="000000"/>
        </w:rPr>
      </w:pPr>
      <w:r>
        <w:rPr>
          <w:color w:val="000000"/>
        </w:rPr>
        <w:t>B、根据金属活动性顺序镁＞锌＞氢＞铜，镁先与硫酸铜溶液反应生成铜和硫酸镁，镁反应完全之后，锌才会与硫酸铜溶液反应生成铜和硫酸锌，属于滤液中的溶质一定含有硫酸镁，可能含有硫酸锌，一定不含硫酸铜，故B错误；</w:t>
      </w:r>
    </w:p>
    <w:p w14:paraId="60F5E3AB">
      <w:pPr>
        <w:spacing w:line="360" w:lineRule="auto"/>
        <w:jc w:val="left"/>
        <w:textAlignment w:val="center"/>
        <w:rPr>
          <w:color w:val="000000"/>
        </w:rPr>
      </w:pPr>
      <w:r>
        <w:rPr>
          <w:color w:val="000000"/>
        </w:rPr>
        <w:t>C、由分析可知，滤渣中一定含有铜、锌，可能含有镁，所以当镁过量时，滤渣可能含有铜、锌、镁，故C正确；</w:t>
      </w:r>
    </w:p>
    <w:p w14:paraId="14EFA031">
      <w:pPr>
        <w:spacing w:line="360" w:lineRule="auto"/>
        <w:jc w:val="left"/>
        <w:textAlignment w:val="center"/>
        <w:rPr>
          <w:color w:val="000000"/>
        </w:rPr>
      </w:pPr>
      <w:r>
        <w:rPr>
          <w:color w:val="000000"/>
        </w:rPr>
        <w:t>D、由分析可知，滤液中的溶质一定含有硫酸镁，可能含有硫酸锌，一定不含硫酸铜，当硫酸铜与镁恰好完全反应时，此时滤液中的溶质只含有硫酸镁，故D正确；</w:t>
      </w:r>
    </w:p>
    <w:p w14:paraId="62C75D64">
      <w:pPr>
        <w:spacing w:line="360" w:lineRule="auto"/>
        <w:jc w:val="left"/>
        <w:textAlignment w:val="center"/>
        <w:rPr>
          <w:color w:val="000000"/>
        </w:rPr>
      </w:pPr>
      <w:r>
        <w:rPr>
          <w:color w:val="000000"/>
        </w:rPr>
        <w:t>故选B。</w:t>
      </w:r>
    </w:p>
    <w:p w14:paraId="333A7FD6">
      <w:pPr>
        <w:spacing w:line="360" w:lineRule="auto"/>
        <w:jc w:val="left"/>
        <w:textAlignment w:val="center"/>
        <w:rPr>
          <w:rFonts w:ascii="宋体" w:hAnsi="宋体"/>
          <w:color w:val="000000"/>
        </w:rPr>
      </w:pPr>
      <w:r>
        <w:rPr>
          <w:color w:val="000000"/>
        </w:rPr>
        <w:t xml:space="preserve">13. </w:t>
      </w:r>
      <w:r>
        <w:rPr>
          <w:rFonts w:ascii="宋体" w:hAnsi="宋体"/>
          <w:color w:val="000000"/>
        </w:rPr>
        <w:t>下列实验方案能达到实验目的的是</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30"/>
        <w:gridCol w:w="4492"/>
        <w:gridCol w:w="3203"/>
      </w:tblGrid>
      <w:tr w14:paraId="1E452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E76DAD2">
            <w:pPr>
              <w:spacing w:line="360" w:lineRule="auto"/>
              <w:jc w:val="left"/>
              <w:textAlignment w:val="center"/>
              <w:rPr>
                <w:rFonts w:ascii="宋体" w:hAnsi="宋体"/>
                <w:color w:val="000000"/>
              </w:rPr>
            </w:pPr>
            <w:r>
              <w:rPr>
                <w:rFonts w:ascii="宋体" w:hAnsi="宋体"/>
                <w:color w:val="000000"/>
              </w:rPr>
              <w:t>选项</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4B6B7C6">
            <w:pPr>
              <w:spacing w:line="360" w:lineRule="auto"/>
              <w:jc w:val="left"/>
              <w:textAlignment w:val="center"/>
              <w:rPr>
                <w:rFonts w:ascii="宋体" w:hAnsi="宋体"/>
                <w:color w:val="000000"/>
              </w:rPr>
            </w:pPr>
            <w:r>
              <w:rPr>
                <w:rFonts w:ascii="宋体" w:hAnsi="宋体"/>
                <w:color w:val="000000"/>
              </w:rPr>
              <w:t>实验目的</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91783FF">
            <w:pPr>
              <w:spacing w:line="360" w:lineRule="auto"/>
              <w:jc w:val="left"/>
              <w:textAlignment w:val="center"/>
              <w:rPr>
                <w:rFonts w:ascii="宋体" w:hAnsi="宋体"/>
                <w:color w:val="000000"/>
              </w:rPr>
            </w:pPr>
            <w:r>
              <w:rPr>
                <w:rFonts w:ascii="宋体" w:hAnsi="宋体"/>
                <w:color w:val="000000"/>
              </w:rPr>
              <w:t>实验方案</w:t>
            </w:r>
          </w:p>
        </w:tc>
      </w:tr>
      <w:tr w14:paraId="5D104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B1BD898">
            <w:pPr>
              <w:spacing w:line="360" w:lineRule="auto"/>
              <w:jc w:val="left"/>
              <w:textAlignment w:val="center"/>
              <w:rPr>
                <w:rFonts w:eastAsia="Times New Roman" w:cs="Times New Roman"/>
                <w:color w:val="000000"/>
              </w:rPr>
            </w:pPr>
            <w:r>
              <w:rPr>
                <w:rFonts w:eastAsia="Times New Roman" w:cs="Times New Roman"/>
                <w:color w:val="000000"/>
              </w:rPr>
              <w:t>A</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A659FBE">
            <w:pPr>
              <w:spacing w:line="360" w:lineRule="auto"/>
              <w:jc w:val="left"/>
              <w:textAlignment w:val="center"/>
              <w:rPr>
                <w:rFonts w:ascii="宋体" w:hAnsi="宋体"/>
                <w:color w:val="000000"/>
              </w:rPr>
            </w:pPr>
            <w:r>
              <w:rPr>
                <w:rFonts w:ascii="宋体" w:hAnsi="宋体"/>
                <w:color w:val="000000"/>
              </w:rPr>
              <w:t>检验二氧化碳</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B33DE9C">
            <w:pPr>
              <w:spacing w:line="360" w:lineRule="auto"/>
              <w:jc w:val="left"/>
              <w:textAlignment w:val="center"/>
              <w:rPr>
                <w:rFonts w:ascii="宋体" w:hAnsi="宋体"/>
                <w:color w:val="000000"/>
              </w:rPr>
            </w:pPr>
            <w:r>
              <w:rPr>
                <w:rFonts w:ascii="宋体" w:hAnsi="宋体"/>
                <w:color w:val="000000"/>
              </w:rPr>
              <w:t>将燃着的木条伸入集气瓶，观察现象</w:t>
            </w:r>
          </w:p>
        </w:tc>
      </w:tr>
      <w:tr w14:paraId="73332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D97A354">
            <w:pPr>
              <w:spacing w:line="360" w:lineRule="auto"/>
              <w:jc w:val="left"/>
              <w:textAlignment w:val="center"/>
              <w:rPr>
                <w:rFonts w:eastAsia="Times New Roman" w:cs="Times New Roman"/>
                <w:color w:val="000000"/>
              </w:rPr>
            </w:pPr>
            <w:r>
              <w:rPr>
                <w:rFonts w:eastAsia="Times New Roman" w:cs="Times New Roman"/>
                <w:color w:val="000000"/>
              </w:rPr>
              <w:t>B</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DB612AD">
            <w:pPr>
              <w:spacing w:line="360" w:lineRule="auto"/>
              <w:jc w:val="left"/>
              <w:textAlignment w:val="center"/>
              <w:rPr>
                <w:rFonts w:ascii="宋体" w:hAnsi="宋体"/>
                <w:color w:val="000000"/>
              </w:rPr>
            </w:pPr>
            <w:r>
              <w:rPr>
                <w:rFonts w:ascii="宋体" w:hAnsi="宋体"/>
                <w:color w:val="000000"/>
              </w:rPr>
              <w:t>除去</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中混有的</w:t>
            </w:r>
            <w:r>
              <w:rPr>
                <w:rFonts w:eastAsia="Times New Roman" w:cs="Times New Roman"/>
                <w:color w:val="000000"/>
              </w:rPr>
              <w:t>HCl</w:t>
            </w:r>
            <w:r>
              <w:rPr>
                <w:rFonts w:ascii="宋体" w:hAnsi="宋体"/>
                <w:color w:val="000000"/>
              </w:rPr>
              <w:t>气体</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9FC0292">
            <w:pPr>
              <w:spacing w:line="360" w:lineRule="auto"/>
              <w:jc w:val="left"/>
              <w:textAlignment w:val="center"/>
              <w:rPr>
                <w:rFonts w:ascii="宋体" w:hAnsi="宋体"/>
                <w:color w:val="000000"/>
              </w:rPr>
            </w:pPr>
            <w:r>
              <w:rPr>
                <w:rFonts w:ascii="宋体" w:hAnsi="宋体"/>
                <w:color w:val="000000"/>
              </w:rPr>
              <w:t>将气体通过足量</w:t>
            </w:r>
            <w:r>
              <w:rPr>
                <w:rFonts w:eastAsia="Times New Roman" w:cs="Times New Roman"/>
                <w:color w:val="000000"/>
              </w:rPr>
              <w:t>NaOH</w:t>
            </w:r>
            <w:r>
              <w:rPr>
                <w:rFonts w:ascii="宋体" w:hAnsi="宋体"/>
                <w:color w:val="000000"/>
              </w:rPr>
              <w:t>溶液</w:t>
            </w:r>
          </w:p>
        </w:tc>
      </w:tr>
      <w:tr w14:paraId="07C82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727AEB7">
            <w:pPr>
              <w:spacing w:line="360" w:lineRule="auto"/>
              <w:jc w:val="left"/>
              <w:textAlignment w:val="center"/>
              <w:rPr>
                <w:rFonts w:eastAsia="Times New Roman" w:cs="Times New Roman"/>
                <w:color w:val="000000"/>
              </w:rPr>
            </w:pPr>
            <w:r>
              <w:rPr>
                <w:rFonts w:eastAsia="Times New Roman" w:cs="Times New Roman"/>
                <w:color w:val="000000"/>
              </w:rPr>
              <w:t>C</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873D01C">
            <w:pPr>
              <w:spacing w:line="360" w:lineRule="auto"/>
              <w:jc w:val="left"/>
              <w:textAlignment w:val="center"/>
              <w:rPr>
                <w:rFonts w:ascii="宋体" w:hAnsi="宋体"/>
                <w:color w:val="000000"/>
              </w:rPr>
            </w:pPr>
            <w:r>
              <w:rPr>
                <w:rFonts w:ascii="宋体" w:hAnsi="宋体"/>
                <w:color w:val="000000"/>
              </w:rPr>
              <w:t>分离碳酸钙与氯化钠固体</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4927A0C">
            <w:pPr>
              <w:spacing w:line="360" w:lineRule="auto"/>
              <w:jc w:val="left"/>
              <w:textAlignment w:val="center"/>
              <w:rPr>
                <w:rFonts w:ascii="宋体" w:hAnsi="宋体"/>
                <w:color w:val="000000"/>
              </w:rPr>
            </w:pPr>
            <w:r>
              <w:rPr>
                <w:rFonts w:ascii="宋体" w:hAnsi="宋体"/>
                <w:color w:val="000000"/>
              </w:rPr>
              <w:t>加足量稀盐酸，过滤，洗涤，蒸发</w:t>
            </w:r>
          </w:p>
        </w:tc>
      </w:tr>
      <w:tr w14:paraId="36A5A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9D3DD3E">
            <w:pPr>
              <w:spacing w:line="360" w:lineRule="auto"/>
              <w:jc w:val="left"/>
              <w:textAlignment w:val="center"/>
              <w:rPr>
                <w:rFonts w:eastAsia="Times New Roman" w:cs="Times New Roman"/>
                <w:color w:val="000000"/>
              </w:rPr>
            </w:pPr>
            <w:r>
              <w:rPr>
                <w:rFonts w:eastAsia="Times New Roman" w:cs="Times New Roman"/>
                <w:color w:val="000000"/>
              </w:rPr>
              <w:t>D</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FD2394E">
            <w:pPr>
              <w:spacing w:line="360" w:lineRule="auto"/>
              <w:jc w:val="left"/>
              <w:textAlignment w:val="center"/>
              <w:rPr>
                <w:rFonts w:ascii="宋体" w:hAnsi="宋体"/>
                <w:color w:val="000000"/>
              </w:rPr>
            </w:pPr>
            <w:r>
              <w:rPr>
                <w:rFonts w:ascii="宋体" w:hAnsi="宋体"/>
                <w:color w:val="000000"/>
              </w:rPr>
              <w:t>鉴别</w:t>
            </w:r>
            <w:r>
              <w:rPr>
                <w:rFonts w:eastAsia="Times New Roman" w:cs="Times New Roman"/>
                <w:color w:val="000000"/>
              </w:rPr>
              <w:t>NaCl</w:t>
            </w:r>
            <w:r>
              <w:rPr>
                <w:rFonts w:ascii="宋体" w:hAnsi="宋体"/>
                <w:color w:val="000000"/>
              </w:rPr>
              <w:t>、</w:t>
            </w:r>
            <w:r>
              <w:rPr>
                <w:rFonts w:eastAsia="Times New Roman" w:cs="Times New Roman"/>
                <w:color w:val="000000"/>
              </w:rPr>
              <w:t>NH</w:t>
            </w:r>
            <w:r>
              <w:rPr>
                <w:rFonts w:eastAsia="Times New Roman" w:cs="Times New Roman"/>
                <w:color w:val="000000"/>
                <w:vertAlign w:val="subscript"/>
              </w:rPr>
              <w:t>4</w:t>
            </w:r>
            <w:r>
              <w:rPr>
                <w:rFonts w:eastAsia="Times New Roman" w:cs="Times New Roman"/>
                <w:color w:val="000000"/>
              </w:rPr>
              <w:t>NO</w:t>
            </w:r>
            <w:r>
              <w:rPr>
                <w:rFonts w:eastAsia="Times New Roman" w:cs="Times New Roman"/>
                <w:color w:val="000000"/>
                <w:vertAlign w:val="subscript"/>
              </w:rPr>
              <w:t>3</w:t>
            </w:r>
            <w:r>
              <w:rPr>
                <w:rFonts w:ascii="宋体" w:hAnsi="宋体"/>
                <w:color w:val="000000"/>
              </w:rPr>
              <w:t>、</w:t>
            </w:r>
            <w:r>
              <w:rPr>
                <w:rFonts w:eastAsia="Times New Roman" w:cs="Times New Roman"/>
                <w:color w:val="000000"/>
              </w:rPr>
              <w:t>NaOH</w:t>
            </w:r>
            <w:r>
              <w:rPr>
                <w:rFonts w:ascii="宋体" w:hAnsi="宋体"/>
                <w:color w:val="000000"/>
              </w:rPr>
              <w:t>、</w:t>
            </w:r>
            <w:r>
              <w:rPr>
                <w:rFonts w:eastAsia="Times New Roman" w:cs="Times New Roman"/>
                <w:color w:val="000000"/>
              </w:rPr>
              <w:t>Mg</w:t>
            </w:r>
            <w:r>
              <w:rPr>
                <w:rFonts w:ascii="宋体" w:hAnsi="宋体"/>
                <w:color w:val="000000"/>
              </w:rPr>
              <w:t>（</w:t>
            </w:r>
            <w:r>
              <w:rPr>
                <w:rFonts w:eastAsia="Times New Roman" w:cs="Times New Roman"/>
                <w:color w:val="000000"/>
              </w:rPr>
              <w:t>OH</w:t>
            </w:r>
            <w:r>
              <w:rPr>
                <w:rFonts w:ascii="宋体" w:hAnsi="宋体"/>
                <w:color w:val="000000"/>
              </w:rPr>
              <w:t>）</w:t>
            </w:r>
            <w:r>
              <w:rPr>
                <w:rFonts w:eastAsia="Times New Roman" w:cs="Times New Roman"/>
                <w:color w:val="000000"/>
                <w:vertAlign w:val="subscript"/>
              </w:rPr>
              <w:t>2</w:t>
            </w:r>
            <w:r>
              <w:rPr>
                <w:rFonts w:ascii="宋体" w:hAnsi="宋体"/>
                <w:color w:val="000000"/>
              </w:rPr>
              <w:t>四种固体</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DA3CC27">
            <w:pPr>
              <w:spacing w:line="360" w:lineRule="auto"/>
              <w:jc w:val="left"/>
              <w:textAlignment w:val="center"/>
              <w:rPr>
                <w:rFonts w:ascii="宋体" w:hAnsi="宋体"/>
                <w:color w:val="000000"/>
              </w:rPr>
            </w:pPr>
            <w:r>
              <w:rPr>
                <w:rFonts w:ascii="宋体" w:hAnsi="宋体"/>
                <w:color w:val="000000"/>
              </w:rPr>
              <w:t>取样品，加水，观察现象</w:t>
            </w:r>
          </w:p>
        </w:tc>
      </w:tr>
    </w:tbl>
    <w:p w14:paraId="68747CAE">
      <w:pPr>
        <w:spacing w:line="360" w:lineRule="auto"/>
        <w:jc w:val="left"/>
        <w:textAlignment w:val="center"/>
        <w:rPr>
          <w:color w:val="000000"/>
        </w:rPr>
      </w:pPr>
    </w:p>
    <w:p w14:paraId="6D92FDB0">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A</w:t>
      </w:r>
      <w:r>
        <w:rPr>
          <w:color w:val="000000"/>
        </w:rPr>
        <w:tab/>
      </w:r>
      <w:r>
        <w:rPr>
          <w:color w:val="000000"/>
        </w:rPr>
        <w:t xml:space="preserve">B. </w:t>
      </w:r>
      <w:r>
        <w:rPr>
          <w:rFonts w:eastAsia="Times New Roman" w:cs="Times New Roman"/>
          <w:color w:val="000000"/>
        </w:rPr>
        <w:t>B</w:t>
      </w:r>
      <w:r>
        <w:rPr>
          <w:color w:val="000000"/>
        </w:rPr>
        <w:tab/>
      </w:r>
      <w:r>
        <w:rPr>
          <w:color w:val="000000"/>
        </w:rPr>
        <w:t xml:space="preserve">C. </w:t>
      </w:r>
      <w:r>
        <w:rPr>
          <w:rFonts w:eastAsia="Times New Roman" w:cs="Times New Roman"/>
          <w:color w:val="000000"/>
        </w:rPr>
        <w:t>C</w:t>
      </w:r>
      <w:r>
        <w:rPr>
          <w:color w:val="000000"/>
        </w:rPr>
        <w:tab/>
      </w:r>
      <w:r>
        <w:rPr>
          <w:color w:val="000000"/>
        </w:rPr>
        <w:t xml:space="preserve">D. </w:t>
      </w:r>
      <w:r>
        <w:rPr>
          <w:rFonts w:eastAsia="Times New Roman" w:cs="Times New Roman"/>
          <w:color w:val="000000"/>
        </w:rPr>
        <w:t>D</w:t>
      </w:r>
    </w:p>
    <w:p w14:paraId="77D0D145">
      <w:pPr>
        <w:spacing w:line="360" w:lineRule="auto"/>
        <w:textAlignment w:val="center"/>
        <w:rPr>
          <w:color w:val="000000"/>
        </w:rPr>
      </w:pPr>
      <w:r>
        <w:rPr>
          <w:color w:val="2E75B6"/>
        </w:rPr>
        <w:t>【答案】</w:t>
      </w:r>
      <w:r>
        <w:rPr>
          <w:color w:val="000000"/>
        </w:rPr>
        <w:t>D</w:t>
      </w:r>
    </w:p>
    <w:p w14:paraId="0A0403C6">
      <w:pPr>
        <w:spacing w:line="360" w:lineRule="auto"/>
        <w:textAlignment w:val="center"/>
        <w:rPr>
          <w:color w:val="000000"/>
        </w:rPr>
      </w:pPr>
      <w:r>
        <w:rPr>
          <w:color w:val="2E75B6"/>
        </w:rPr>
        <w:t>【解析】</w:t>
      </w:r>
    </w:p>
    <w:p w14:paraId="7F806836">
      <w:pPr>
        <w:spacing w:line="360" w:lineRule="auto"/>
        <w:jc w:val="left"/>
        <w:textAlignment w:val="center"/>
        <w:rPr>
          <w:color w:val="000000"/>
        </w:rPr>
      </w:pPr>
      <w:r>
        <w:rPr>
          <w:color w:val="000000"/>
        </w:rPr>
        <w:t>【详解】A、能使燃着的木条熄灭的气体不一定是二氧化碳，如氮气不燃烧、不支持燃烧，也能使燃着的木条熄灭，检验二氧化碳，应选择澄清石灰水，不符合题意；</w:t>
      </w:r>
    </w:p>
    <w:p w14:paraId="6E7A36FC">
      <w:pPr>
        <w:spacing w:line="360" w:lineRule="auto"/>
        <w:jc w:val="left"/>
        <w:textAlignment w:val="center"/>
        <w:rPr>
          <w:color w:val="000000"/>
        </w:rPr>
      </w:pPr>
      <w:r>
        <w:rPr>
          <w:color w:val="000000"/>
        </w:rPr>
        <w:t>B、将气体通过足量的氢氧化钠溶液，二氧化碳和氢氧化钠反应生成碳酸钠和水，氢氧化钠和氯化氢反应生成氯化钠和水，不但除去了杂质，也除去了原物质，不符合题意；</w:t>
      </w:r>
    </w:p>
    <w:p w14:paraId="1AD4DC2C">
      <w:pPr>
        <w:spacing w:line="360" w:lineRule="auto"/>
        <w:jc w:val="left"/>
        <w:textAlignment w:val="center"/>
        <w:rPr>
          <w:color w:val="000000"/>
        </w:rPr>
      </w:pPr>
      <w:r>
        <w:rPr>
          <w:color w:val="000000"/>
        </w:rPr>
        <w:t>C、加入足量稀盐酸，碳酸钙和稀盐酸反应生成氯化钙、二氧化碳和水，过滤、洗涤、蒸发，得到氯化钙和氯化钠的混合物，达不到分离的目的，不符合题意；</w:t>
      </w:r>
    </w:p>
    <w:p w14:paraId="2D1CAD0D">
      <w:pPr>
        <w:spacing w:line="360" w:lineRule="auto"/>
        <w:jc w:val="left"/>
        <w:textAlignment w:val="center"/>
        <w:rPr>
          <w:color w:val="000000"/>
        </w:rPr>
      </w:pPr>
      <w:r>
        <w:rPr>
          <w:color w:val="000000"/>
        </w:rPr>
        <w:t>D、取样品、加水，氯化钠溶于水，且温度变化不大，硝酸铵溶于水吸热，溶液温度降低，氢氧化钠溶于水放出大量的热，溶液温度升高，氢氧化镁难溶于水，现象不同，可以区分，符合题意。</w:t>
      </w:r>
    </w:p>
    <w:p w14:paraId="2DEB7D15">
      <w:pPr>
        <w:spacing w:line="360" w:lineRule="auto"/>
        <w:jc w:val="left"/>
        <w:textAlignment w:val="center"/>
        <w:rPr>
          <w:color w:val="000000"/>
        </w:rPr>
      </w:pPr>
      <w:r>
        <w:rPr>
          <w:color w:val="000000"/>
        </w:rPr>
        <w:t>故选D。</w:t>
      </w:r>
    </w:p>
    <w:p w14:paraId="6050E630">
      <w:pPr>
        <w:spacing w:line="360" w:lineRule="auto"/>
        <w:jc w:val="left"/>
        <w:textAlignment w:val="center"/>
        <w:rPr>
          <w:rFonts w:ascii="宋体" w:hAnsi="宋体"/>
          <w:color w:val="000000"/>
        </w:rPr>
      </w:pPr>
      <w:r>
        <w:rPr>
          <w:color w:val="000000"/>
        </w:rPr>
        <w:t xml:space="preserve">14. </w:t>
      </w:r>
      <w:r>
        <w:rPr>
          <w:rFonts w:ascii="宋体" w:hAnsi="宋体"/>
          <w:color w:val="000000"/>
        </w:rPr>
        <w:t>下列图像能正确反映其对应关系的是</w:t>
      </w:r>
    </w:p>
    <w:p w14:paraId="33F9B59B">
      <w:pPr>
        <w:spacing w:line="360" w:lineRule="auto"/>
        <w:jc w:val="left"/>
        <w:textAlignment w:val="center"/>
        <w:rPr>
          <w:color w:val="000000"/>
        </w:rPr>
      </w:pPr>
      <w:r>
        <w:rPr>
          <w:color w:val="000000"/>
        </w:rPr>
        <w:drawing>
          <wp:inline distT="0" distB="0" distL="114300" distR="114300">
            <wp:extent cx="5238750" cy="1727835"/>
            <wp:effectExtent l="0" t="0" r="0" b="571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5238750" cy="1728340"/>
                    </a:xfrm>
                    <a:prstGeom prst="rect">
                      <a:avLst/>
                    </a:prstGeom>
                  </pic:spPr>
                </pic:pic>
              </a:graphicData>
            </a:graphic>
          </wp:inline>
        </w:drawing>
      </w:r>
    </w:p>
    <w:p w14:paraId="4D4F0B7B">
      <w:pPr>
        <w:spacing w:line="360" w:lineRule="auto"/>
        <w:jc w:val="left"/>
        <w:textAlignment w:val="center"/>
        <w:rPr>
          <w:rFonts w:ascii="宋体" w:hAnsi="宋体"/>
          <w:color w:val="000000"/>
        </w:rPr>
      </w:pPr>
      <w:r>
        <w:rPr>
          <w:color w:val="000000"/>
        </w:rPr>
        <w:t xml:space="preserve">A. </w:t>
      </w:r>
      <w:r>
        <w:rPr>
          <w:rFonts w:ascii="宋体" w:hAnsi="宋体"/>
          <w:color w:val="000000"/>
        </w:rPr>
        <w:t>加热氯酸钾制取氧气</w:t>
      </w:r>
    </w:p>
    <w:p w14:paraId="15555610">
      <w:pPr>
        <w:spacing w:line="360" w:lineRule="auto"/>
        <w:jc w:val="left"/>
        <w:textAlignment w:val="center"/>
        <w:rPr>
          <w:rFonts w:ascii="宋体" w:hAnsi="宋体"/>
          <w:color w:val="000000"/>
        </w:rPr>
      </w:pPr>
      <w:r>
        <w:rPr>
          <w:color w:val="000000"/>
        </w:rPr>
        <w:t xml:space="preserve">B. </w:t>
      </w:r>
      <w:r>
        <w:rPr>
          <w:rFonts w:ascii="宋体" w:hAnsi="宋体"/>
          <w:color w:val="000000"/>
        </w:rPr>
        <w:t>质量相等的镁和氧气在点燃的条件下充分反应</w:t>
      </w:r>
    </w:p>
    <w:p w14:paraId="2308C9D9">
      <w:pPr>
        <w:spacing w:line="360" w:lineRule="auto"/>
        <w:jc w:val="left"/>
        <w:textAlignment w:val="center"/>
        <w:rPr>
          <w:rFonts w:ascii="宋体" w:hAnsi="宋体"/>
          <w:color w:val="000000"/>
        </w:rPr>
      </w:pPr>
      <w:r>
        <w:rPr>
          <w:color w:val="000000"/>
        </w:rPr>
        <w:t xml:space="preserve">C. </w:t>
      </w:r>
      <w:r>
        <w:rPr>
          <w:rFonts w:ascii="宋体" w:hAnsi="宋体"/>
          <w:color w:val="000000"/>
        </w:rPr>
        <w:t>向一定量的水中加入</w:t>
      </w:r>
      <w:r>
        <w:rPr>
          <w:rFonts w:eastAsia="Times New Roman" w:cs="Times New Roman"/>
          <w:color w:val="000000"/>
        </w:rPr>
        <w:t>pH=13</w:t>
      </w:r>
      <w:r>
        <w:rPr>
          <w:rFonts w:ascii="宋体" w:hAnsi="宋体"/>
          <w:color w:val="000000"/>
        </w:rPr>
        <w:t>的某碱溶液</w:t>
      </w:r>
    </w:p>
    <w:p w14:paraId="0B8A5B70">
      <w:pPr>
        <w:spacing w:line="360" w:lineRule="auto"/>
        <w:jc w:val="left"/>
        <w:textAlignment w:val="center"/>
        <w:rPr>
          <w:rFonts w:ascii="宋体" w:hAnsi="宋体"/>
          <w:color w:val="000000"/>
        </w:rPr>
      </w:pPr>
      <w:r>
        <w:rPr>
          <w:color w:val="000000"/>
        </w:rPr>
        <w:t xml:space="preserve">D. </w:t>
      </w:r>
      <w:r>
        <w:rPr>
          <w:rFonts w:ascii="宋体" w:hAnsi="宋体"/>
          <w:color w:val="000000"/>
        </w:rPr>
        <w:t>向一定量</w:t>
      </w:r>
      <w:r>
        <w:rPr>
          <w:rFonts w:eastAsia="Times New Roman" w:cs="Times New Roman"/>
          <w:color w:val="000000"/>
        </w:rPr>
        <w:t>NaOH</w:t>
      </w:r>
      <w:r>
        <w:rPr>
          <w:rFonts w:ascii="宋体" w:hAnsi="宋体"/>
          <w:color w:val="000000"/>
        </w:rPr>
        <w:t>和</w:t>
      </w:r>
      <w:r>
        <w:rPr>
          <w:rFonts w:eastAsia="Times New Roman" w:cs="Times New Roman"/>
          <w:color w:val="000000"/>
        </w:rPr>
        <w:t>Ba(NO</w:t>
      </w:r>
      <w:r>
        <w:rPr>
          <w:rFonts w:eastAsia="Times New Roman" w:cs="Times New Roman"/>
          <w:color w:val="000000"/>
          <w:vertAlign w:val="subscript"/>
        </w:rPr>
        <w:t>3</w:t>
      </w:r>
      <w:r>
        <w:rPr>
          <w:rFonts w:eastAsia="Times New Roman" w:cs="Times New Roman"/>
          <w:color w:val="000000"/>
        </w:rPr>
        <w:t>)</w:t>
      </w:r>
      <w:r>
        <w:rPr>
          <w:rFonts w:eastAsia="Times New Roman" w:cs="Times New Roman"/>
          <w:color w:val="000000"/>
          <w:vertAlign w:val="subscript"/>
        </w:rPr>
        <w:t>2</w:t>
      </w:r>
      <w:r>
        <w:rPr>
          <w:rFonts w:ascii="宋体" w:hAnsi="宋体"/>
          <w:color w:val="000000"/>
        </w:rPr>
        <w:t>的混合溶液中加入稀硫酸</w:t>
      </w:r>
    </w:p>
    <w:p w14:paraId="3787BA9B">
      <w:pPr>
        <w:spacing w:line="360" w:lineRule="auto"/>
        <w:textAlignment w:val="center"/>
        <w:rPr>
          <w:color w:val="000000"/>
        </w:rPr>
      </w:pPr>
      <w:r>
        <w:rPr>
          <w:color w:val="2E75B6"/>
        </w:rPr>
        <w:t>【答案】</w:t>
      </w:r>
      <w:r>
        <w:rPr>
          <w:color w:val="000000"/>
        </w:rPr>
        <w:t>A</w:t>
      </w:r>
    </w:p>
    <w:p w14:paraId="75F41A6A">
      <w:pPr>
        <w:spacing w:line="360" w:lineRule="auto"/>
        <w:textAlignment w:val="center"/>
        <w:rPr>
          <w:color w:val="000000"/>
        </w:rPr>
      </w:pPr>
      <w:r>
        <w:rPr>
          <w:color w:val="2E75B6"/>
        </w:rPr>
        <w:t>【解析】</w:t>
      </w:r>
    </w:p>
    <w:p w14:paraId="75EB8A41">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、加热氯酸钾制取氧气，加入催化剂的反应速率较快，固体质量先不再变化。因固体质量相同，则有催化剂的氯酸钾中氯酸钾的质量少，放出氧气的质量少，则固体质量减少的少，剩余固体的质量较大。故</w:t>
      </w:r>
      <w:r>
        <w:rPr>
          <w:rFonts w:eastAsia="Times New Roman" w:cs="Times New Roman"/>
          <w:color w:val="000000"/>
        </w:rPr>
        <w:t>A</w:t>
      </w:r>
      <w:r>
        <w:rPr>
          <w:rFonts w:ascii="宋体" w:hAnsi="宋体"/>
          <w:color w:val="000000"/>
        </w:rPr>
        <w:t>正确；</w:t>
      </w:r>
    </w:p>
    <w:p w14:paraId="2E2875DC">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、镁在氧气中点燃生成氧化镁，反应的关系式为</w:t>
      </w:r>
      <w:r>
        <w:object>
          <v:shape id="_x0000_i1025" o:spt="75" alt="学科网(www.zxxk.com)--教育资源门户，提供试卷、教案、课件、论文、素材以及各类教学资源下载，还有大量而丰富的教学相关资讯！" type="#_x0000_t75" style="height:56.25pt;width:108pt;" o:ole="t" filled="f" o:preferrelative="t" stroked="f" coordsize="21600,21600">
            <v:path/>
            <v:fill on="f" focussize="0,0"/>
            <v:stroke on="f" joinstyle="miter"/>
            <v:imagedata r:id="rId27" o:title="eqId4cd988284921e0f30ee9f7b42a2b116d"/>
            <o:lock v:ext="edit" aspectratio="t"/>
            <w10:wrap type="none"/>
            <w10:anchorlock/>
          </v:shape>
          <o:OLEObject Type="Embed" ProgID="Equation.DSMT4" ShapeID="_x0000_i1025" DrawAspect="Content" ObjectID="_1468075725" r:id="rId26">
            <o:LockedField>false</o:LockedField>
          </o:OLEObject>
        </w:object>
      </w:r>
      <w:r>
        <w:rPr>
          <w:rFonts w:ascii="宋体" w:hAnsi="宋体"/>
          <w:color w:val="000000"/>
        </w:rPr>
        <w:t>，</w:t>
      </w:r>
      <w:r>
        <w:rPr>
          <w:rFonts w:eastAsia="Times New Roman" w:cs="Times New Roman"/>
          <w:color w:val="000000"/>
        </w:rPr>
        <w:t>48</w:t>
      </w:r>
      <w:r>
        <w:rPr>
          <w:rFonts w:ascii="宋体" w:hAnsi="宋体"/>
          <w:color w:val="000000"/>
        </w:rPr>
        <w:t>份质量的镁和</w:t>
      </w:r>
      <w:r>
        <w:rPr>
          <w:rFonts w:eastAsia="Times New Roman" w:cs="Times New Roman"/>
          <w:color w:val="000000"/>
        </w:rPr>
        <w:t>32</w:t>
      </w:r>
      <w:r>
        <w:rPr>
          <w:rFonts w:ascii="宋体" w:hAnsi="宋体"/>
          <w:color w:val="000000"/>
        </w:rPr>
        <w:t>份质量的氧气完全反应，则质量相等的镁和氧气在点燃的条件下充分反应，镁反应完全，氧气有剩余，故</w:t>
      </w:r>
      <w:r>
        <w:rPr>
          <w:rFonts w:eastAsia="Times New Roman" w:cs="Times New Roman"/>
          <w:color w:val="000000"/>
        </w:rPr>
        <w:t>B</w:t>
      </w:r>
      <w:r>
        <w:rPr>
          <w:rFonts w:ascii="宋体" w:hAnsi="宋体"/>
          <w:color w:val="000000"/>
        </w:rPr>
        <w:t>不正确；</w:t>
      </w:r>
    </w:p>
    <w:p w14:paraId="7B0F1F30">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w:t>
      </w:r>
      <w:r>
        <w:rPr>
          <w:rFonts w:eastAsia="Times New Roman" w:cs="Times New Roman"/>
          <w:color w:val="000000"/>
        </w:rPr>
        <w:t>pH=13</w:t>
      </w:r>
      <w:r>
        <w:rPr>
          <w:rFonts w:ascii="宋体" w:hAnsi="宋体"/>
          <w:color w:val="000000"/>
        </w:rPr>
        <w:t>的溶液显碱性，则向一定量的水中加入</w:t>
      </w:r>
      <w:r>
        <w:rPr>
          <w:rFonts w:eastAsia="Times New Roman" w:cs="Times New Roman"/>
          <w:color w:val="000000"/>
        </w:rPr>
        <w:t>pH=13</w:t>
      </w:r>
      <w:r>
        <w:rPr>
          <w:rFonts w:ascii="宋体" w:hAnsi="宋体"/>
          <w:color w:val="000000"/>
        </w:rPr>
        <w:t>的某碱溶液，溶液的</w:t>
      </w:r>
      <w:r>
        <w:rPr>
          <w:rFonts w:eastAsia="Times New Roman" w:cs="Times New Roman"/>
          <w:color w:val="000000"/>
        </w:rPr>
        <w:t>pH</w:t>
      </w:r>
      <w:r>
        <w:rPr>
          <w:rFonts w:ascii="宋体" w:hAnsi="宋体"/>
          <w:color w:val="000000"/>
        </w:rPr>
        <w:t>变大，继续加入溶液</w:t>
      </w:r>
      <w:r>
        <w:rPr>
          <w:color w:val="000000"/>
        </w:rPr>
        <w:t>，溶液的pH升高，但是始终小于13，故</w:t>
      </w:r>
      <w:r>
        <w:rPr>
          <w:rFonts w:eastAsia="Times New Roman" w:cs="Times New Roman"/>
          <w:color w:val="000000"/>
        </w:rPr>
        <w:t>C</w:t>
      </w:r>
      <w:r>
        <w:rPr>
          <w:rFonts w:ascii="宋体" w:hAnsi="宋体"/>
          <w:color w:val="000000"/>
        </w:rPr>
        <w:t>不正确；</w:t>
      </w:r>
    </w:p>
    <w:p w14:paraId="52D0A3C6">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、向一定量</w:t>
      </w:r>
      <w:r>
        <w:rPr>
          <w:rFonts w:eastAsia="Times New Roman" w:cs="Times New Roman"/>
          <w:color w:val="000000"/>
        </w:rPr>
        <w:t>NaOH</w:t>
      </w:r>
      <w:r>
        <w:rPr>
          <w:rFonts w:ascii="宋体" w:hAnsi="宋体"/>
          <w:color w:val="000000"/>
        </w:rPr>
        <w:t>和</w:t>
      </w:r>
      <w:r>
        <w:rPr>
          <w:rFonts w:eastAsia="Times New Roman" w:cs="Times New Roman"/>
          <w:color w:val="000000"/>
        </w:rPr>
        <w:t>Ba(NO</w:t>
      </w:r>
      <w:r>
        <w:rPr>
          <w:rFonts w:eastAsia="Times New Roman" w:cs="Times New Roman"/>
          <w:color w:val="000000"/>
          <w:vertAlign w:val="subscript"/>
        </w:rPr>
        <w:t>3</w:t>
      </w:r>
      <w:r>
        <w:rPr>
          <w:rFonts w:eastAsia="Times New Roman" w:cs="Times New Roman"/>
          <w:color w:val="000000"/>
        </w:rPr>
        <w:t>)</w:t>
      </w:r>
      <w:r>
        <w:rPr>
          <w:rFonts w:eastAsia="Times New Roman" w:cs="Times New Roman"/>
          <w:color w:val="000000"/>
          <w:vertAlign w:val="subscript"/>
        </w:rPr>
        <w:t>2</w:t>
      </w:r>
      <w:r>
        <w:rPr>
          <w:rFonts w:ascii="宋体" w:hAnsi="宋体"/>
          <w:color w:val="000000"/>
        </w:rPr>
        <w:t>的混合溶液中加入稀硫酸，稀硫酸和硝酸钡反应生成硫酸钡和硝酸，硝酸钡反应完全，沉淀质量不变，开始加入稀硫酸就有沉淀产生，故</w:t>
      </w:r>
      <w:r>
        <w:rPr>
          <w:rFonts w:eastAsia="Times New Roman" w:cs="Times New Roman"/>
          <w:color w:val="000000"/>
        </w:rPr>
        <w:t>D</w:t>
      </w:r>
      <w:r>
        <w:rPr>
          <w:rFonts w:ascii="宋体" w:hAnsi="宋体"/>
          <w:color w:val="000000"/>
        </w:rPr>
        <w:t>不正确。</w:t>
      </w:r>
    </w:p>
    <w:p w14:paraId="0DAE21A0">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3B2FA0F4">
      <w:pPr>
        <w:spacing w:line="360" w:lineRule="auto"/>
        <w:jc w:val="center"/>
        <w:textAlignment w:val="center"/>
        <w:rPr>
          <w:rFonts w:ascii="宋体" w:hAnsi="宋体"/>
          <w:b/>
          <w:color w:val="000000"/>
          <w:sz w:val="24"/>
        </w:rPr>
      </w:pPr>
      <w:r>
        <w:rPr>
          <w:rFonts w:ascii="宋体" w:hAnsi="宋体"/>
          <w:b/>
          <w:color w:val="000000"/>
          <w:sz w:val="24"/>
        </w:rPr>
        <w:t>第Ⅱ卷（非选择题，共</w:t>
      </w:r>
      <w:r>
        <w:rPr>
          <w:rFonts w:eastAsia="Times New Roman" w:cs="Times New Roman"/>
          <w:b/>
          <w:color w:val="000000"/>
          <w:sz w:val="24"/>
        </w:rPr>
        <w:t>58</w:t>
      </w:r>
      <w:r>
        <w:rPr>
          <w:rFonts w:ascii="宋体" w:hAnsi="宋体"/>
          <w:b/>
          <w:color w:val="000000"/>
          <w:sz w:val="24"/>
        </w:rPr>
        <w:t>分）</w:t>
      </w:r>
    </w:p>
    <w:p w14:paraId="4EC11143">
      <w:pPr>
        <w:spacing w:line="360" w:lineRule="auto"/>
        <w:jc w:val="left"/>
        <w:textAlignment w:val="center"/>
        <w:rPr>
          <w:rFonts w:ascii="宋体" w:hAnsi="宋体"/>
          <w:b/>
          <w:color w:val="000000"/>
          <w:sz w:val="24"/>
        </w:rPr>
      </w:pPr>
      <w:r>
        <w:rPr>
          <w:rFonts w:ascii="宋体" w:hAnsi="宋体"/>
          <w:b/>
          <w:color w:val="000000"/>
          <w:sz w:val="24"/>
        </w:rPr>
        <w:t>二、我会填空（每空</w:t>
      </w:r>
      <w:r>
        <w:rPr>
          <w:rFonts w:eastAsia="Times New Roman" w:cs="Times New Roman"/>
          <w:b/>
          <w:color w:val="000000"/>
          <w:sz w:val="24"/>
        </w:rPr>
        <w:t>1</w:t>
      </w:r>
      <w:r>
        <w:rPr>
          <w:rFonts w:ascii="宋体" w:hAnsi="宋体"/>
          <w:b/>
          <w:color w:val="000000"/>
          <w:sz w:val="24"/>
        </w:rPr>
        <w:t>分，共</w:t>
      </w:r>
      <w:r>
        <w:rPr>
          <w:rFonts w:eastAsia="Times New Roman" w:cs="Times New Roman"/>
          <w:b/>
          <w:color w:val="000000"/>
          <w:sz w:val="24"/>
        </w:rPr>
        <w:t>16</w:t>
      </w:r>
      <w:r>
        <w:rPr>
          <w:rFonts w:ascii="宋体" w:hAnsi="宋体"/>
          <w:b/>
          <w:color w:val="000000"/>
          <w:sz w:val="24"/>
        </w:rPr>
        <w:t>分。）</w:t>
      </w:r>
    </w:p>
    <w:p w14:paraId="66CA57C1">
      <w:pPr>
        <w:spacing w:line="360" w:lineRule="auto"/>
        <w:jc w:val="left"/>
        <w:textAlignment w:val="center"/>
        <w:rPr>
          <w:rFonts w:ascii="宋体" w:hAnsi="宋体"/>
          <w:color w:val="000000"/>
        </w:rPr>
      </w:pPr>
      <w:r>
        <w:rPr>
          <w:color w:val="000000"/>
        </w:rPr>
        <w:t>15</w:t>
      </w:r>
      <w:r>
        <w:rPr>
          <w:color w:val="000000"/>
          <w:position w:val="-22"/>
        </w:rPr>
        <w:drawing>
          <wp:inline distT="0" distB="0" distL="114300" distR="114300">
            <wp:extent cx="31750" cy="88900"/>
            <wp:effectExtent l="0" t="0" r="0" b="0"/>
            <wp:docPr id="7373483" name="图片 7373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73483" name="图片 7373483"/>
                    <pic:cNvPicPr>
                      <a:picLocks noChangeAspect="1"/>
                    </pic:cNvPicPr>
                  </pic:nvPicPr>
                  <pic:blipFill>
                    <a:blip r:embed="rId22"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请用数字和化学符号填空：</w:t>
      </w:r>
    </w:p>
    <w:p w14:paraId="5C5996D4">
      <w:pPr>
        <w:spacing w:line="360" w:lineRule="auto"/>
        <w:jc w:val="left"/>
        <w:textAlignment w:val="center"/>
        <w:rPr>
          <w:rFonts w:ascii="宋体" w:hAnsi="宋体"/>
          <w:color w:val="000000"/>
        </w:rPr>
      </w:pPr>
      <w:r>
        <w:rPr>
          <w:rFonts w:ascii="宋体" w:hAnsi="宋体"/>
          <w:color w:val="000000"/>
        </w:rPr>
        <w:t>（1）氦元素____________。</w:t>
      </w:r>
    </w:p>
    <w:p w14:paraId="0CDA6299">
      <w:pPr>
        <w:spacing w:line="360" w:lineRule="auto"/>
        <w:jc w:val="left"/>
        <w:textAlignment w:val="center"/>
        <w:rPr>
          <w:rFonts w:ascii="宋体" w:hAnsi="宋体"/>
          <w:color w:val="000000"/>
        </w:rPr>
      </w:pPr>
      <w:r>
        <w:rPr>
          <w:rFonts w:ascii="宋体" w:hAnsi="宋体"/>
          <w:color w:val="000000"/>
        </w:rPr>
        <w:t>（2）小苏打_____________。</w:t>
      </w:r>
    </w:p>
    <w:p w14:paraId="3C34D46D">
      <w:pPr>
        <w:spacing w:line="360" w:lineRule="auto"/>
        <w:jc w:val="left"/>
        <w:textAlignment w:val="center"/>
        <w:rPr>
          <w:rFonts w:ascii="宋体" w:hAnsi="宋体"/>
          <w:color w:val="000000"/>
        </w:rPr>
      </w:pPr>
      <w:r>
        <w:rPr>
          <w:rFonts w:ascii="宋体" w:hAnsi="宋体"/>
          <w:color w:val="000000"/>
        </w:rPr>
        <w:t>（3）三个硫离子_____________。</w:t>
      </w:r>
    </w:p>
    <w:p w14:paraId="5F25890B">
      <w:pPr>
        <w:spacing w:line="360" w:lineRule="auto"/>
        <w:jc w:val="left"/>
        <w:textAlignment w:val="center"/>
        <w:rPr>
          <w:rFonts w:ascii="宋体" w:hAnsi="宋体"/>
          <w:color w:val="000000"/>
        </w:rPr>
      </w:pPr>
      <w:r>
        <w:rPr>
          <w:rFonts w:ascii="宋体" w:hAnsi="宋体"/>
          <w:color w:val="000000"/>
        </w:rPr>
        <w:t>（4）常温下呈液态的金属____________。</w:t>
      </w:r>
    </w:p>
    <w:p w14:paraId="2D15B2C7">
      <w:pPr>
        <w:spacing w:line="360" w:lineRule="auto"/>
        <w:textAlignment w:val="center"/>
        <w:rPr>
          <w:color w:val="000000"/>
        </w:rPr>
      </w:pPr>
      <w:r>
        <w:rPr>
          <w:color w:val="2E75B6"/>
        </w:rPr>
        <w:t>【答案】</w:t>
      </w:r>
      <w:r>
        <w:rPr>
          <w:color w:val="000000"/>
        </w:rPr>
        <w:t>（1）He    （2）NaHCO</w:t>
      </w:r>
      <w:r>
        <w:rPr>
          <w:color w:val="000000"/>
          <w:vertAlign w:val="subscript"/>
        </w:rPr>
        <w:t>3</w:t>
      </w:r>
      <w:r>
        <w:rPr>
          <w:color w:val="000000"/>
        </w:rPr>
        <w:t xml:space="preserve">    </w:t>
      </w:r>
    </w:p>
    <w:p w14:paraId="0E1BA608">
      <w:pPr>
        <w:spacing w:line="360" w:lineRule="auto"/>
        <w:textAlignment w:val="center"/>
        <w:rPr>
          <w:color w:val="000000"/>
        </w:rPr>
      </w:pPr>
      <w:r>
        <w:rPr>
          <w:color w:val="000000"/>
        </w:rPr>
        <w:t>（3）3S</w:t>
      </w:r>
      <w:r>
        <w:rPr>
          <w:color w:val="000000"/>
          <w:vertAlign w:val="superscript"/>
        </w:rPr>
        <w:t>2-</w:t>
      </w:r>
      <w:r>
        <w:rPr>
          <w:color w:val="000000"/>
        </w:rPr>
        <w:t xml:space="preserve">    （4）Hg</w:t>
      </w:r>
    </w:p>
    <w:p w14:paraId="5E0A879B">
      <w:pPr>
        <w:spacing w:line="360" w:lineRule="auto"/>
        <w:textAlignment w:val="center"/>
        <w:rPr>
          <w:color w:val="000000"/>
        </w:rPr>
      </w:pPr>
      <w:r>
        <w:rPr>
          <w:color w:val="2E75B6"/>
        </w:rPr>
        <w:t>【解析】</w:t>
      </w:r>
    </w:p>
    <w:p w14:paraId="0601F5E2">
      <w:pPr>
        <w:spacing w:line="360" w:lineRule="auto"/>
        <w:textAlignment w:val="center"/>
        <w:rPr>
          <w:color w:val="000000"/>
        </w:rPr>
      </w:pPr>
      <w:r>
        <w:rPr>
          <w:color w:val="000000"/>
        </w:rPr>
        <w:t>【小问1详解】</w:t>
      </w:r>
    </w:p>
    <w:p w14:paraId="0D587A98">
      <w:pPr>
        <w:spacing w:line="360" w:lineRule="auto"/>
        <w:jc w:val="left"/>
        <w:textAlignment w:val="center"/>
        <w:rPr>
          <w:rFonts w:ascii="宋体" w:hAnsi="宋体"/>
          <w:color w:val="000000"/>
        </w:rPr>
      </w:pPr>
      <w:r>
        <w:rPr>
          <w:color w:val="000000"/>
        </w:rPr>
        <w:t>氦元素，元素周期表中第二位元素，其元素符号是</w:t>
      </w:r>
      <w:r>
        <w:rPr>
          <w:rFonts w:ascii="宋体" w:hAnsi="宋体"/>
          <w:color w:val="000000"/>
        </w:rPr>
        <w:t>“</w:t>
      </w:r>
      <w:r>
        <w:rPr>
          <w:color w:val="000000"/>
        </w:rPr>
        <w:t>He</w:t>
      </w:r>
      <w:r>
        <w:rPr>
          <w:rFonts w:ascii="宋体" w:hAnsi="宋体"/>
          <w:color w:val="000000"/>
        </w:rPr>
        <w:t>”；</w:t>
      </w:r>
    </w:p>
    <w:p w14:paraId="4226F809">
      <w:pPr>
        <w:spacing w:line="360" w:lineRule="auto"/>
        <w:jc w:val="left"/>
        <w:textAlignment w:val="center"/>
        <w:rPr>
          <w:color w:val="000000"/>
        </w:rPr>
      </w:pPr>
      <w:r>
        <w:rPr>
          <w:color w:val="000000"/>
        </w:rPr>
        <w:t>【小问2详解】</w:t>
      </w:r>
    </w:p>
    <w:p w14:paraId="2FCFA7A2">
      <w:pPr>
        <w:spacing w:line="360" w:lineRule="auto"/>
        <w:jc w:val="left"/>
        <w:textAlignment w:val="center"/>
        <w:rPr>
          <w:color w:val="000000"/>
        </w:rPr>
      </w:pPr>
      <w:r>
        <w:rPr>
          <w:color w:val="000000"/>
        </w:rPr>
        <w:t>小苏打，即碳酸氢钠的俗称，其化学式是NaHCO</w:t>
      </w:r>
      <w:r>
        <w:rPr>
          <w:color w:val="000000"/>
          <w:vertAlign w:val="subscript"/>
        </w:rPr>
        <w:t>3</w:t>
      </w:r>
      <w:r>
        <w:rPr>
          <w:color w:val="000000"/>
        </w:rPr>
        <w:t>；</w:t>
      </w:r>
    </w:p>
    <w:p w14:paraId="692D3825">
      <w:pPr>
        <w:spacing w:line="360" w:lineRule="auto"/>
        <w:jc w:val="left"/>
        <w:textAlignment w:val="center"/>
        <w:rPr>
          <w:color w:val="000000"/>
        </w:rPr>
      </w:pPr>
      <w:r>
        <w:rPr>
          <w:color w:val="000000"/>
        </w:rPr>
        <w:t>【小问3详解】</w:t>
      </w:r>
    </w:p>
    <w:p w14:paraId="5B0E791A">
      <w:pPr>
        <w:spacing w:line="360" w:lineRule="auto"/>
        <w:jc w:val="left"/>
        <w:textAlignment w:val="center"/>
        <w:rPr>
          <w:color w:val="000000"/>
        </w:rPr>
      </w:pPr>
      <w:r>
        <w:rPr>
          <w:color w:val="000000"/>
        </w:rPr>
        <w:t>硫原子的最外层电子数为6，故其形成离子时是得到两个电子形成带两个负电荷的硫离子S</w:t>
      </w:r>
      <w:r>
        <w:rPr>
          <w:color w:val="000000"/>
          <w:vertAlign w:val="superscript"/>
        </w:rPr>
        <w:t>2-</w:t>
      </w:r>
      <w:r>
        <w:rPr>
          <w:color w:val="000000"/>
        </w:rPr>
        <w:t>，而3个硫离子，则需要在硫离子符号前加个</w:t>
      </w:r>
      <w:r>
        <w:rPr>
          <w:rFonts w:ascii="宋体" w:hAnsi="宋体"/>
          <w:color w:val="000000"/>
        </w:rPr>
        <w:t>“</w:t>
      </w:r>
      <w:r>
        <w:rPr>
          <w:rFonts w:eastAsia="Times New Roman" w:cs="Times New Roman"/>
          <w:color w:val="000000"/>
        </w:rPr>
        <w:t>3</w:t>
      </w:r>
      <w:r>
        <w:rPr>
          <w:rFonts w:ascii="宋体" w:hAnsi="宋体"/>
          <w:color w:val="000000"/>
        </w:rPr>
        <w:t>”</w:t>
      </w:r>
      <w:r>
        <w:rPr>
          <w:color w:val="000000"/>
        </w:rPr>
        <w:t>，即3S</w:t>
      </w:r>
      <w:r>
        <w:rPr>
          <w:color w:val="000000"/>
          <w:vertAlign w:val="superscript"/>
        </w:rPr>
        <w:t>2-</w:t>
      </w:r>
      <w:r>
        <w:rPr>
          <w:color w:val="000000"/>
        </w:rPr>
        <w:t>；</w:t>
      </w:r>
    </w:p>
    <w:p w14:paraId="0F5748FB">
      <w:pPr>
        <w:spacing w:line="360" w:lineRule="auto"/>
        <w:jc w:val="left"/>
        <w:textAlignment w:val="center"/>
        <w:rPr>
          <w:color w:val="000000"/>
        </w:rPr>
      </w:pPr>
      <w:r>
        <w:rPr>
          <w:color w:val="000000"/>
        </w:rPr>
        <w:t>【小问4详解】</w:t>
      </w:r>
    </w:p>
    <w:p w14:paraId="17326B6E">
      <w:pPr>
        <w:spacing w:line="360" w:lineRule="auto"/>
        <w:jc w:val="left"/>
        <w:textAlignment w:val="center"/>
        <w:rPr>
          <w:rFonts w:ascii="宋体" w:hAnsi="宋体"/>
          <w:color w:val="000000"/>
        </w:rPr>
      </w:pPr>
      <w:r>
        <w:rPr>
          <w:color w:val="000000"/>
        </w:rPr>
        <w:t>汞金属俗称水银，其在常温下呈液态，其化学符号是</w:t>
      </w:r>
      <w:r>
        <w:rPr>
          <w:rFonts w:ascii="宋体" w:hAnsi="宋体"/>
          <w:color w:val="000000"/>
        </w:rPr>
        <w:t>“</w:t>
      </w:r>
      <w:r>
        <w:rPr>
          <w:color w:val="000000"/>
        </w:rPr>
        <w:t>Hg</w:t>
      </w:r>
      <w:r>
        <w:rPr>
          <w:rFonts w:ascii="宋体" w:hAnsi="宋体"/>
          <w:color w:val="000000"/>
        </w:rPr>
        <w:t>”。</w:t>
      </w:r>
    </w:p>
    <w:p w14:paraId="1889DB4C">
      <w:pPr>
        <w:spacing w:line="360" w:lineRule="auto"/>
        <w:jc w:val="left"/>
        <w:textAlignment w:val="center"/>
        <w:rPr>
          <w:rFonts w:ascii="宋体" w:hAnsi="宋体"/>
          <w:color w:val="000000"/>
        </w:rPr>
      </w:pPr>
      <w:r>
        <w:rPr>
          <w:color w:val="000000"/>
        </w:rPr>
        <w:t xml:space="preserve">16. </w:t>
      </w:r>
      <w:r>
        <w:rPr>
          <w:rFonts w:ascii="宋体" w:hAnsi="宋体"/>
          <w:color w:val="000000"/>
        </w:rPr>
        <w:t>端午节是中华民族的传统节日，这一天小美妈妈准备了丰盛的晚餐。</w:t>
      </w:r>
    </w:p>
    <w:p w14:paraId="03D38C12">
      <w:pPr>
        <w:spacing w:line="360" w:lineRule="auto"/>
        <w:jc w:val="left"/>
        <w:textAlignment w:val="center"/>
        <w:rPr>
          <w:rFonts w:ascii="宋体" w:hAnsi="宋体"/>
          <w:color w:val="000000"/>
        </w:rPr>
      </w:pPr>
      <w:r>
        <w:rPr>
          <w:rFonts w:ascii="宋体" w:hAnsi="宋体"/>
          <w:color w:val="000000"/>
        </w:rPr>
        <w:t>（1）小美一进家门，就闻到粽子的香味，从微观的角度解释闻到香味的原因是____________。包粽子的原料之一是糯米，糯米中富含的营养素是_____________。</w:t>
      </w:r>
    </w:p>
    <w:p w14:paraId="0A547076">
      <w:pPr>
        <w:spacing w:line="360" w:lineRule="auto"/>
        <w:jc w:val="left"/>
        <w:textAlignment w:val="center"/>
        <w:rPr>
          <w:rFonts w:ascii="宋体" w:hAnsi="宋体"/>
          <w:color w:val="000000"/>
        </w:rPr>
      </w:pPr>
      <w:r>
        <w:rPr>
          <w:rFonts w:ascii="宋体" w:hAnsi="宋体"/>
          <w:color w:val="000000"/>
        </w:rPr>
        <w:t>（2）妈妈煮菜时用了加碘食盐。人体缺碘可引起_____________。</w:t>
      </w:r>
    </w:p>
    <w:p w14:paraId="38AFABDE">
      <w:pPr>
        <w:spacing w:line="360" w:lineRule="auto"/>
        <w:jc w:val="left"/>
        <w:textAlignment w:val="center"/>
        <w:rPr>
          <w:rFonts w:ascii="宋体" w:hAnsi="宋体"/>
          <w:color w:val="000000"/>
        </w:rPr>
      </w:pPr>
      <w:r>
        <w:rPr>
          <w:rFonts w:ascii="宋体" w:hAnsi="宋体"/>
          <w:color w:val="000000"/>
        </w:rPr>
        <w:t>（3）饭前，小美用酒精消毒液洗手。酒精能杀菌消毒的原因是_____________。</w:t>
      </w:r>
    </w:p>
    <w:p w14:paraId="2E6E8ABD">
      <w:pPr>
        <w:spacing w:line="360" w:lineRule="auto"/>
        <w:jc w:val="left"/>
        <w:textAlignment w:val="center"/>
        <w:rPr>
          <w:rFonts w:ascii="宋体" w:hAnsi="宋体"/>
          <w:color w:val="000000"/>
        </w:rPr>
      </w:pPr>
      <w:r>
        <w:rPr>
          <w:rFonts w:ascii="宋体" w:hAnsi="宋体"/>
          <w:color w:val="000000"/>
        </w:rPr>
        <w:t>（4）饭后，小美从报纸获悉“</w:t>
      </w:r>
      <w:r>
        <w:rPr>
          <w:rFonts w:eastAsia="Times New Roman" w:cs="Times New Roman"/>
          <w:color w:val="000000"/>
        </w:rPr>
        <w:t>2021</w:t>
      </w:r>
      <w:r>
        <w:rPr>
          <w:rFonts w:ascii="宋体" w:hAnsi="宋体"/>
          <w:color w:val="000000"/>
        </w:rPr>
        <w:t>年</w:t>
      </w:r>
      <w:r>
        <w:rPr>
          <w:rFonts w:eastAsia="Times New Roman" w:cs="Times New Roman"/>
          <w:color w:val="000000"/>
        </w:rPr>
        <w:t>9</w:t>
      </w:r>
      <w:r>
        <w:rPr>
          <w:rFonts w:ascii="宋体" w:hAnsi="宋体"/>
          <w:color w:val="000000"/>
        </w:rPr>
        <w:t>月，中国科学家在《科学》杂志撰文宣告首次实现了由</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到淀粉【（</w:t>
      </w:r>
      <w:r>
        <w:rPr>
          <w:rFonts w:eastAsia="Times New Roman" w:cs="Times New Roman"/>
          <w:color w:val="000000"/>
        </w:rPr>
        <w:t>C</w:t>
      </w:r>
      <w:r>
        <w:rPr>
          <w:rFonts w:eastAsia="Times New Roman" w:cs="Times New Roman"/>
          <w:color w:val="000000"/>
          <w:vertAlign w:val="subscript"/>
        </w:rPr>
        <w:t>6</w:t>
      </w:r>
      <w:r>
        <w:rPr>
          <w:rFonts w:eastAsia="Times New Roman" w:cs="Times New Roman"/>
          <w:color w:val="000000"/>
        </w:rPr>
        <w:t>H</w:t>
      </w:r>
      <w:r>
        <w:rPr>
          <w:rFonts w:eastAsia="Times New Roman" w:cs="Times New Roman"/>
          <w:color w:val="000000"/>
          <w:vertAlign w:val="subscript"/>
        </w:rPr>
        <w:t>10</w:t>
      </w:r>
      <w:r>
        <w:rPr>
          <w:rFonts w:eastAsia="Times New Roman" w:cs="Times New Roman"/>
          <w:color w:val="000000"/>
        </w:rPr>
        <w:t>O</w:t>
      </w:r>
      <w:r>
        <w:rPr>
          <w:rFonts w:eastAsia="Times New Roman" w:cs="Times New Roman"/>
          <w:color w:val="000000"/>
          <w:vertAlign w:val="subscript"/>
        </w:rPr>
        <w:t>5</w:t>
      </w:r>
      <w:r>
        <w:rPr>
          <w:rFonts w:ascii="宋体" w:hAnsi="宋体"/>
          <w:color w:val="000000"/>
        </w:rPr>
        <w:t>）</w:t>
      </w:r>
      <w:r>
        <w:rPr>
          <w:rFonts w:eastAsia="Times New Roman" w:cs="Times New Roman"/>
          <w:color w:val="000000"/>
          <w:vertAlign w:val="subscript"/>
        </w:rPr>
        <w:t>n</w:t>
      </w:r>
      <w:r>
        <w:rPr>
          <w:rFonts w:ascii="宋体" w:hAnsi="宋体"/>
          <w:color w:val="000000"/>
        </w:rPr>
        <w:t>】的人工全合成。”合成淀粉的总反应化学方程式为：</w:t>
      </w:r>
      <w:r>
        <w:object>
          <v:shape id="_x0000_i1026" o:spt="75" alt="学科网(www.zxxk.com)--教育资源门户，提供试卷、教案、课件、论文、素材以及各类教学资源下载，还有大量而丰富的教学相关资讯！" type="#_x0000_t75" style="height:38.25pt;width:215.25pt;" o:ole="t" filled="f" o:preferrelative="t" stroked="f" coordsize="21600,21600">
            <v:path/>
            <v:fill on="f" focussize="0,0"/>
            <v:stroke on="f" joinstyle="miter"/>
            <v:imagedata r:id="rId29" o:title="eqId5acf052e37d82846a0ddaf26d58fc7c8"/>
            <o:lock v:ext="edit" aspectratio="t"/>
            <w10:wrap type="none"/>
            <w10:anchorlock/>
          </v:shape>
          <o:OLEObject Type="Embed" ProgID="Equation.DSMT4" ShapeID="_x0000_i1026" DrawAspect="Content" ObjectID="_1468075726" r:id="rId28">
            <o:LockedField>false</o:LockedField>
          </o:OLEObject>
        </w:object>
      </w:r>
      <w:r>
        <w:rPr>
          <w:rFonts w:eastAsia="Times New Roman" w:cs="Times New Roman"/>
          <w:color w:val="000000"/>
        </w:rPr>
        <w:t xml:space="preserve"> </w:t>
      </w:r>
      <w:r>
        <w:rPr>
          <w:rFonts w:ascii="宋体" w:hAnsi="宋体"/>
          <w:color w:val="000000"/>
        </w:rPr>
        <w:t>，则</w:t>
      </w:r>
      <w:r>
        <w:rPr>
          <w:rFonts w:eastAsia="Times New Roman" w:cs="Times New Roman"/>
          <w:color w:val="000000"/>
        </w:rPr>
        <w:t>m</w:t>
      </w:r>
      <w:r>
        <w:rPr>
          <w:rFonts w:ascii="宋体" w:hAnsi="宋体"/>
          <w:color w:val="000000"/>
        </w:rPr>
        <w:t>的值为_____________。该技术除有望缓解粮食危机外，还可缓解环境问题中的_____________效应。</w:t>
      </w:r>
    </w:p>
    <w:p w14:paraId="42627600">
      <w:pPr>
        <w:spacing w:line="360" w:lineRule="auto"/>
        <w:textAlignment w:val="center"/>
        <w:rPr>
          <w:color w:val="000000"/>
        </w:rPr>
      </w:pPr>
      <w:r>
        <w:rPr>
          <w:color w:val="2E75B6"/>
        </w:rPr>
        <w:t>【答案】</w:t>
      </w:r>
      <w:r>
        <w:rPr>
          <w:color w:val="000000"/>
        </w:rPr>
        <w:t xml:space="preserve">（1）    ①. 微粒在不断运动    ②. 糖类    （2）甲状腺疾病    </w:t>
      </w:r>
    </w:p>
    <w:p w14:paraId="714FFC2E">
      <w:pPr>
        <w:spacing w:line="360" w:lineRule="auto"/>
        <w:textAlignment w:val="center"/>
        <w:rPr>
          <w:color w:val="000000"/>
        </w:rPr>
      </w:pPr>
      <w:r>
        <w:rPr>
          <w:color w:val="000000"/>
        </w:rPr>
        <w:t xml:space="preserve">（3）酒精能使蛋白质变性    </w:t>
      </w:r>
    </w:p>
    <w:p w14:paraId="00F9429F">
      <w:pPr>
        <w:spacing w:line="360" w:lineRule="auto"/>
        <w:textAlignment w:val="center"/>
        <w:rPr>
          <w:color w:val="000000"/>
        </w:rPr>
      </w:pPr>
      <w:r>
        <w:rPr>
          <w:color w:val="000000"/>
        </w:rPr>
        <w:t>（4）    ①. 12n    ②. 温室</w:t>
      </w:r>
      <w:r>
        <w:rPr>
          <w:color w:val="000000"/>
        </w:rPr>
        <w:br w:type="textWrapping"/>
      </w:r>
    </w:p>
    <w:p w14:paraId="4867C36A">
      <w:pPr>
        <w:spacing w:line="360" w:lineRule="auto"/>
        <w:textAlignment w:val="center"/>
        <w:rPr>
          <w:color w:val="000000"/>
        </w:rPr>
      </w:pPr>
      <w:r>
        <w:rPr>
          <w:color w:val="2E75B6"/>
        </w:rPr>
        <w:t>【解析】</w:t>
      </w:r>
    </w:p>
    <w:p w14:paraId="1A07F3B4">
      <w:pPr>
        <w:spacing w:line="360" w:lineRule="auto"/>
        <w:textAlignment w:val="center"/>
        <w:rPr>
          <w:color w:val="000000"/>
        </w:rPr>
      </w:pPr>
      <w:r>
        <w:rPr>
          <w:color w:val="000000"/>
        </w:rPr>
        <w:t>【小问1详解】</w:t>
      </w:r>
    </w:p>
    <w:p w14:paraId="74CCFFDD">
      <w:pPr>
        <w:spacing w:line="360" w:lineRule="auto"/>
        <w:jc w:val="left"/>
        <w:textAlignment w:val="center"/>
        <w:rPr>
          <w:color w:val="000000"/>
        </w:rPr>
      </w:pPr>
      <w:r>
        <w:rPr>
          <w:color w:val="000000"/>
        </w:rPr>
        <w:t>能闻到菜香，从微观角度考虑是微粒在不断运动，带有香味的分子运动到人的鼻子，使人闻到气味，故填：微粒在不断运动；</w:t>
      </w:r>
    </w:p>
    <w:p w14:paraId="7EF6747A">
      <w:pPr>
        <w:spacing w:line="360" w:lineRule="auto"/>
        <w:jc w:val="left"/>
        <w:textAlignment w:val="center"/>
        <w:rPr>
          <w:color w:val="000000"/>
        </w:rPr>
      </w:pPr>
      <w:r>
        <w:rPr>
          <w:color w:val="000000"/>
        </w:rPr>
        <w:t>糯米的主要成分是淀粉，属于营养物质中的糖类，故填：糖类；</w:t>
      </w:r>
    </w:p>
    <w:p w14:paraId="7349683B">
      <w:pPr>
        <w:spacing w:line="360" w:lineRule="auto"/>
        <w:jc w:val="left"/>
        <w:textAlignment w:val="center"/>
        <w:rPr>
          <w:color w:val="000000"/>
        </w:rPr>
      </w:pPr>
      <w:r>
        <w:rPr>
          <w:color w:val="000000"/>
        </w:rPr>
        <w:t>【小问2详解】</w:t>
      </w:r>
    </w:p>
    <w:p w14:paraId="3099FDD6">
      <w:pPr>
        <w:spacing w:line="360" w:lineRule="auto"/>
        <w:jc w:val="left"/>
        <w:textAlignment w:val="center"/>
        <w:rPr>
          <w:color w:val="000000"/>
        </w:rPr>
      </w:pPr>
      <w:r>
        <w:rPr>
          <w:color w:val="000000"/>
        </w:rPr>
        <w:t>缺碘会引起甲状腺疾病，故填：甲状腺疾病；</w:t>
      </w:r>
    </w:p>
    <w:p w14:paraId="7476C184">
      <w:pPr>
        <w:spacing w:line="360" w:lineRule="auto"/>
        <w:jc w:val="left"/>
        <w:textAlignment w:val="center"/>
        <w:rPr>
          <w:color w:val="000000"/>
        </w:rPr>
      </w:pPr>
      <w:r>
        <w:rPr>
          <w:color w:val="000000"/>
        </w:rPr>
        <w:t>【小问3详解】</w:t>
      </w:r>
    </w:p>
    <w:p w14:paraId="7168E53A">
      <w:pPr>
        <w:spacing w:line="360" w:lineRule="auto"/>
        <w:jc w:val="left"/>
        <w:textAlignment w:val="center"/>
        <w:rPr>
          <w:color w:val="000000"/>
        </w:rPr>
      </w:pPr>
      <w:r>
        <w:rPr>
          <w:color w:val="000000"/>
        </w:rPr>
        <w:t xml:space="preserve">酒精能使蛋白质变性，达到杀菌消毒的目的，故填：酒精能使蛋白质变性； </w:t>
      </w:r>
    </w:p>
    <w:p w14:paraId="73328B70">
      <w:pPr>
        <w:spacing w:line="360" w:lineRule="auto"/>
        <w:jc w:val="left"/>
        <w:textAlignment w:val="center"/>
        <w:rPr>
          <w:color w:val="000000"/>
        </w:rPr>
      </w:pPr>
      <w:r>
        <w:rPr>
          <w:color w:val="000000"/>
        </w:rPr>
        <w:t>【小问4详解】</w:t>
      </w:r>
    </w:p>
    <w:p w14:paraId="26C3FFCB">
      <w:pPr>
        <w:spacing w:line="360" w:lineRule="auto"/>
        <w:jc w:val="left"/>
        <w:textAlignment w:val="center"/>
        <w:rPr>
          <w:color w:val="000000"/>
        </w:rPr>
      </w:pPr>
      <w:r>
        <w:rPr>
          <w:color w:val="000000"/>
        </w:rPr>
        <w:t>根据化学反应前后原子个数不变，反应后共有10n+14n个氢原子，可推测m=12n，合成淀粉消耗二氧化碳，能够减少温室效应，故填：12n；温室。</w:t>
      </w:r>
    </w:p>
    <w:p w14:paraId="1A620BDD">
      <w:pPr>
        <w:spacing w:line="360" w:lineRule="auto"/>
        <w:jc w:val="left"/>
        <w:textAlignment w:val="center"/>
        <w:rPr>
          <w:rFonts w:ascii="宋体" w:hAnsi="宋体"/>
          <w:color w:val="000000"/>
        </w:rPr>
      </w:pPr>
      <w:r>
        <w:rPr>
          <w:color w:val="000000"/>
        </w:rPr>
        <w:t xml:space="preserve">17. </w:t>
      </w:r>
      <w:r>
        <w:rPr>
          <w:rFonts w:ascii="宋体" w:hAnsi="宋体"/>
          <w:color w:val="000000"/>
        </w:rPr>
        <w:t>水是一种重要的资源，它与人类的生产、生活密切相关。</w:t>
      </w:r>
    </w:p>
    <w:p w14:paraId="4DA568A3">
      <w:pPr>
        <w:spacing w:line="360" w:lineRule="auto"/>
        <w:jc w:val="left"/>
        <w:textAlignment w:val="center"/>
        <w:rPr>
          <w:rFonts w:ascii="宋体" w:hAnsi="宋体"/>
          <w:color w:val="000000"/>
        </w:rPr>
      </w:pPr>
      <w:r>
        <w:rPr>
          <w:color w:val="000000"/>
        </w:rPr>
        <w:t>（1）</w:t>
      </w:r>
      <w:r>
        <w:rPr>
          <w:rFonts w:ascii="宋体" w:hAnsi="宋体"/>
          <w:color w:val="000000"/>
        </w:rPr>
        <w:t>生活中既可以降低水的硬度，又可以杀菌的方法是</w:t>
      </w:r>
      <w:r>
        <w:rPr>
          <w:color w:val="000000"/>
        </w:rPr>
        <w:t>______________</w:t>
      </w:r>
      <w:r>
        <w:rPr>
          <w:rFonts w:ascii="宋体" w:hAnsi="宋体"/>
          <w:color w:val="000000"/>
        </w:rPr>
        <w:t>。</w:t>
      </w:r>
    </w:p>
    <w:p w14:paraId="0A73F3B4">
      <w:pPr>
        <w:spacing w:line="360" w:lineRule="auto"/>
        <w:jc w:val="left"/>
        <w:textAlignment w:val="center"/>
        <w:rPr>
          <w:rFonts w:ascii="宋体" w:hAnsi="宋体"/>
          <w:color w:val="000000"/>
        </w:rPr>
      </w:pPr>
      <w:r>
        <w:rPr>
          <w:color w:val="000000"/>
        </w:rPr>
        <w:t>（2）</w:t>
      </w:r>
      <w:r>
        <w:rPr>
          <w:rFonts w:ascii="宋体" w:hAnsi="宋体"/>
          <w:color w:val="000000"/>
        </w:rPr>
        <w:t>生产、生活中防止水污染的措施有</w:t>
      </w:r>
      <w:r>
        <w:rPr>
          <w:color w:val="000000"/>
        </w:rPr>
        <w:t>______________</w:t>
      </w:r>
      <w:r>
        <w:rPr>
          <w:rFonts w:ascii="宋体" w:hAnsi="宋体"/>
          <w:color w:val="000000"/>
        </w:rPr>
        <w:t>（写一点）。</w:t>
      </w:r>
    </w:p>
    <w:p w14:paraId="139BCE06">
      <w:pPr>
        <w:spacing w:line="360" w:lineRule="auto"/>
        <w:jc w:val="left"/>
        <w:textAlignment w:val="center"/>
        <w:rPr>
          <w:rFonts w:ascii="宋体" w:hAnsi="宋体"/>
          <w:color w:val="000000"/>
        </w:rPr>
      </w:pPr>
      <w:r>
        <w:rPr>
          <w:color w:val="000000"/>
        </w:rPr>
        <w:t>（3）</w:t>
      </w:r>
      <w:r>
        <w:rPr>
          <w:rFonts w:ascii="宋体" w:hAnsi="宋体"/>
          <w:color w:val="000000"/>
        </w:rPr>
        <w:t>甲、乙、丙三种固体物质在水中的溶解度曲线如图所示。回答下列问题：</w:t>
      </w:r>
    </w:p>
    <w:p w14:paraId="3A542ED7">
      <w:pPr>
        <w:spacing w:line="360" w:lineRule="auto"/>
        <w:jc w:val="left"/>
        <w:textAlignment w:val="center"/>
        <w:rPr>
          <w:color w:val="000000"/>
        </w:rPr>
      </w:pPr>
      <w:r>
        <w:rPr>
          <w:color w:val="000000"/>
        </w:rPr>
        <w:drawing>
          <wp:inline distT="0" distB="0" distL="114300" distR="114300">
            <wp:extent cx="1676400" cy="1666875"/>
            <wp:effectExtent l="0" t="0" r="0" b="952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30" cstate="print"/>
                    <a:stretch>
                      <a:fillRect/>
                    </a:stretch>
                  </pic:blipFill>
                  <pic:spPr>
                    <a:xfrm>
                      <a:off x="0" y="0"/>
                      <a:ext cx="1676400" cy="1666875"/>
                    </a:xfrm>
                    <a:prstGeom prst="rect">
                      <a:avLst/>
                    </a:prstGeom>
                  </pic:spPr>
                </pic:pic>
              </a:graphicData>
            </a:graphic>
          </wp:inline>
        </w:drawing>
      </w:r>
    </w:p>
    <w:p w14:paraId="3E781BBD">
      <w:pPr>
        <w:spacing w:line="360" w:lineRule="auto"/>
        <w:jc w:val="left"/>
        <w:textAlignment w:val="center"/>
        <w:rPr>
          <w:rFonts w:ascii="宋体" w:hAnsi="宋体"/>
          <w:color w:val="000000"/>
        </w:rPr>
      </w:pPr>
      <w:r>
        <w:rPr>
          <w:rFonts w:ascii="宋体" w:hAnsi="宋体"/>
          <w:color w:val="000000"/>
        </w:rPr>
        <w:t>①</w:t>
      </w:r>
      <w:r>
        <w:rPr>
          <w:rFonts w:eastAsia="Times New Roman" w:cs="Times New Roman"/>
          <w:color w:val="000000"/>
        </w:rPr>
        <w:t>t</w:t>
      </w:r>
      <w:r>
        <w:rPr>
          <w:rFonts w:eastAsia="Times New Roman" w:cs="Times New Roman"/>
          <w:color w:val="000000"/>
          <w:vertAlign w:val="subscript"/>
        </w:rPr>
        <w:t>1</w:t>
      </w:r>
      <w:r>
        <w:rPr>
          <w:rFonts w:ascii="宋体" w:hAnsi="宋体"/>
          <w:color w:val="000000"/>
        </w:rPr>
        <w:t>℃时，甲的溶解度是</w:t>
      </w:r>
      <w:r>
        <w:rPr>
          <w:color w:val="000000"/>
        </w:rPr>
        <w:t>___________</w:t>
      </w:r>
      <w:r>
        <w:rPr>
          <w:rFonts w:ascii="宋体" w:hAnsi="宋体"/>
          <w:color w:val="000000"/>
        </w:rPr>
        <w:t>。</w:t>
      </w:r>
    </w:p>
    <w:p w14:paraId="3E2AEB13">
      <w:pPr>
        <w:spacing w:line="360" w:lineRule="auto"/>
        <w:jc w:val="left"/>
        <w:textAlignment w:val="center"/>
        <w:rPr>
          <w:rFonts w:ascii="宋体" w:hAnsi="宋体"/>
          <w:color w:val="000000"/>
        </w:rPr>
      </w:pPr>
      <w:r>
        <w:rPr>
          <w:rFonts w:ascii="宋体" w:hAnsi="宋体"/>
          <w:color w:val="000000"/>
        </w:rPr>
        <w:t>②</w:t>
      </w:r>
      <w:r>
        <w:rPr>
          <w:rFonts w:eastAsia="Times New Roman" w:cs="Times New Roman"/>
          <w:color w:val="000000"/>
        </w:rPr>
        <w:t>t</w:t>
      </w:r>
      <w:r>
        <w:rPr>
          <w:rFonts w:eastAsia="Times New Roman" w:cs="Times New Roman"/>
          <w:color w:val="000000"/>
          <w:vertAlign w:val="subscript"/>
        </w:rPr>
        <w:t>2</w:t>
      </w:r>
      <w:r>
        <w:rPr>
          <w:rFonts w:ascii="宋体" w:hAnsi="宋体"/>
          <w:color w:val="000000"/>
        </w:rPr>
        <w:t>℃时，等质量的甲、乙、丙三种物质的饱和溶液中，溶剂质量最小的是</w:t>
      </w:r>
      <w:r>
        <w:rPr>
          <w:color w:val="000000"/>
        </w:rPr>
        <w:t>___________</w:t>
      </w:r>
      <w:r>
        <w:rPr>
          <w:rFonts w:ascii="宋体" w:hAnsi="宋体"/>
          <w:color w:val="000000"/>
        </w:rPr>
        <w:t>（填“甲”、“乙”或“丙”）。</w:t>
      </w:r>
    </w:p>
    <w:p w14:paraId="0FBD8006">
      <w:pPr>
        <w:spacing w:line="360" w:lineRule="auto"/>
        <w:jc w:val="left"/>
        <w:textAlignment w:val="center"/>
        <w:rPr>
          <w:rFonts w:ascii="宋体" w:hAnsi="宋体"/>
          <w:color w:val="000000"/>
        </w:rPr>
      </w:pPr>
      <w:r>
        <w:rPr>
          <w:rFonts w:ascii="宋体" w:hAnsi="宋体"/>
          <w:color w:val="000000"/>
        </w:rPr>
        <w:t>③乙中混有少量的甲，可用</w:t>
      </w:r>
      <w:r>
        <w:rPr>
          <w:color w:val="000000"/>
        </w:rPr>
        <w:t>___________</w:t>
      </w:r>
      <w:r>
        <w:rPr>
          <w:rFonts w:ascii="宋体" w:hAnsi="宋体"/>
          <w:color w:val="000000"/>
        </w:rPr>
        <w:t>的方法提纯乙。</w:t>
      </w:r>
    </w:p>
    <w:p w14:paraId="7D90F641">
      <w:pPr>
        <w:spacing w:line="360" w:lineRule="auto"/>
        <w:jc w:val="left"/>
        <w:textAlignment w:val="center"/>
        <w:rPr>
          <w:rFonts w:ascii="宋体" w:hAnsi="宋体"/>
          <w:color w:val="000000"/>
        </w:rPr>
      </w:pPr>
      <w:r>
        <w:rPr>
          <w:rFonts w:ascii="宋体" w:hAnsi="宋体"/>
          <w:color w:val="000000"/>
        </w:rPr>
        <w:t>④将丙溶液由</w:t>
      </w:r>
      <w:r>
        <w:rPr>
          <w:rFonts w:eastAsia="Times New Roman" w:cs="Times New Roman"/>
          <w:color w:val="000000"/>
        </w:rPr>
        <w:t>P</w:t>
      </w:r>
      <w:r>
        <w:rPr>
          <w:rFonts w:ascii="宋体" w:hAnsi="宋体"/>
          <w:color w:val="000000"/>
        </w:rPr>
        <w:t>点转化到</w:t>
      </w:r>
      <w:r>
        <w:rPr>
          <w:rFonts w:eastAsia="Times New Roman" w:cs="Times New Roman"/>
          <w:color w:val="000000"/>
        </w:rPr>
        <w:t>H</w:t>
      </w:r>
      <w:r>
        <w:rPr>
          <w:rFonts w:ascii="宋体" w:hAnsi="宋体"/>
          <w:color w:val="000000"/>
        </w:rPr>
        <w:t>点的方法是</w:t>
      </w:r>
      <w:r>
        <w:rPr>
          <w:color w:val="000000"/>
        </w:rPr>
        <w:t>____________</w:t>
      </w:r>
      <w:r>
        <w:rPr>
          <w:rFonts w:ascii="宋体" w:hAnsi="宋体"/>
          <w:color w:val="000000"/>
        </w:rPr>
        <w:t>。</w:t>
      </w:r>
    </w:p>
    <w:p w14:paraId="0BE59C3B">
      <w:pPr>
        <w:spacing w:line="360" w:lineRule="auto"/>
        <w:textAlignment w:val="center"/>
        <w:rPr>
          <w:color w:val="000000"/>
        </w:rPr>
      </w:pPr>
      <w:r>
        <w:rPr>
          <w:color w:val="2E75B6"/>
        </w:rPr>
        <w:t>【答案】</w:t>
      </w:r>
      <w:r>
        <w:rPr>
          <w:color w:val="000000"/>
        </w:rPr>
        <w:t xml:space="preserve">（1）煮沸    （2）将污水处理后再排放    </w:t>
      </w:r>
    </w:p>
    <w:p w14:paraId="722E8832">
      <w:pPr>
        <w:spacing w:line="360" w:lineRule="auto"/>
        <w:textAlignment w:val="center"/>
        <w:rPr>
          <w:color w:val="000000"/>
        </w:rPr>
      </w:pPr>
      <w:r>
        <w:rPr>
          <w:color w:val="000000"/>
        </w:rPr>
        <w:t>（3）    ①. 20g    ②. 乙    ③. 蒸发结晶    ④. 加水</w:t>
      </w:r>
    </w:p>
    <w:p w14:paraId="747C7CCD">
      <w:pPr>
        <w:spacing w:line="360" w:lineRule="auto"/>
        <w:textAlignment w:val="center"/>
        <w:rPr>
          <w:color w:val="000000"/>
        </w:rPr>
      </w:pPr>
      <w:r>
        <w:rPr>
          <w:color w:val="2E75B6"/>
        </w:rPr>
        <w:t>【解析】</w:t>
      </w:r>
    </w:p>
    <w:p w14:paraId="52007874">
      <w:pPr>
        <w:spacing w:line="360" w:lineRule="auto"/>
        <w:textAlignment w:val="center"/>
        <w:rPr>
          <w:color w:val="000000"/>
        </w:rPr>
      </w:pPr>
      <w:r>
        <w:rPr>
          <w:color w:val="000000"/>
        </w:rPr>
        <w:t>【小问1详解】</w:t>
      </w:r>
    </w:p>
    <w:p w14:paraId="60F7A4EF">
      <w:pPr>
        <w:spacing w:line="360" w:lineRule="auto"/>
        <w:jc w:val="left"/>
        <w:textAlignment w:val="center"/>
        <w:rPr>
          <w:color w:val="000000"/>
        </w:rPr>
      </w:pPr>
      <w:r>
        <w:rPr>
          <w:color w:val="000000"/>
        </w:rPr>
        <w:t>生活中将水煮沸可以起到杀菌同时把水中的可溶性钙镁混合物转化为水垢除去，故填：煮沸；</w:t>
      </w:r>
    </w:p>
    <w:p w14:paraId="73B19948">
      <w:pPr>
        <w:spacing w:line="360" w:lineRule="auto"/>
        <w:jc w:val="left"/>
        <w:textAlignment w:val="center"/>
        <w:rPr>
          <w:color w:val="000000"/>
        </w:rPr>
      </w:pPr>
      <w:r>
        <w:rPr>
          <w:color w:val="000000"/>
        </w:rPr>
        <w:t>【小问2详解】</w:t>
      </w:r>
    </w:p>
    <w:p w14:paraId="21141138">
      <w:pPr>
        <w:spacing w:line="360" w:lineRule="auto"/>
        <w:jc w:val="left"/>
        <w:textAlignment w:val="center"/>
        <w:rPr>
          <w:color w:val="000000"/>
        </w:rPr>
      </w:pPr>
      <w:r>
        <w:rPr>
          <w:color w:val="000000"/>
        </w:rPr>
        <w:t>生产、生活中防止水污染的措施有：将污水处理后再排放等；</w:t>
      </w:r>
    </w:p>
    <w:p w14:paraId="7387E0EE">
      <w:pPr>
        <w:spacing w:line="360" w:lineRule="auto"/>
        <w:jc w:val="left"/>
        <w:textAlignment w:val="center"/>
        <w:rPr>
          <w:color w:val="000000"/>
        </w:rPr>
      </w:pPr>
      <w:r>
        <w:rPr>
          <w:color w:val="000000"/>
        </w:rPr>
        <w:t>【小问3详解】</w:t>
      </w:r>
    </w:p>
    <w:p w14:paraId="34AA0B09">
      <w:pPr>
        <w:spacing w:line="360" w:lineRule="auto"/>
        <w:jc w:val="left"/>
        <w:textAlignment w:val="center"/>
        <w:rPr>
          <w:color w:val="000000"/>
        </w:rPr>
      </w:pPr>
      <w:r>
        <w:rPr>
          <w:color w:val="000000"/>
        </w:rPr>
        <w:t>①如图所示，t</w:t>
      </w:r>
      <w:r>
        <w:rPr>
          <w:color w:val="000000"/>
          <w:vertAlign w:val="subscript"/>
        </w:rPr>
        <w:t>1</w:t>
      </w:r>
      <w:r>
        <w:rPr>
          <w:color w:val="000000"/>
        </w:rPr>
        <w:t>℃时，甲的溶解度是20g；</w:t>
      </w:r>
    </w:p>
    <w:p w14:paraId="7EC5F1F2">
      <w:pPr>
        <w:spacing w:line="360" w:lineRule="auto"/>
        <w:jc w:val="left"/>
        <w:textAlignment w:val="center"/>
        <w:rPr>
          <w:color w:val="000000"/>
        </w:rPr>
      </w:pPr>
      <w:r>
        <w:rPr>
          <w:color w:val="000000"/>
        </w:rPr>
        <w:t>②如图所示，t</w:t>
      </w:r>
      <w:r>
        <w:rPr>
          <w:color w:val="000000"/>
          <w:vertAlign w:val="subscript"/>
        </w:rPr>
        <w:t>2</w:t>
      </w:r>
      <w:r>
        <w:rPr>
          <w:color w:val="000000"/>
        </w:rPr>
        <w:t>℃时，甲、乙、丙三种物质溶解度的关系是乙&gt;甲&gt;丙，说明该温度下等质量的饱和溶液中溶解乙溶质质量最多，则溶剂最少，故填：乙；</w:t>
      </w:r>
    </w:p>
    <w:p w14:paraId="3AB36F59">
      <w:pPr>
        <w:spacing w:line="360" w:lineRule="auto"/>
        <w:jc w:val="left"/>
        <w:textAlignment w:val="center"/>
        <w:rPr>
          <w:color w:val="000000"/>
        </w:rPr>
      </w:pPr>
      <w:r>
        <w:rPr>
          <w:color w:val="000000"/>
        </w:rPr>
        <w:t>③如图所示，甲溶解度受温度影响大，乙溶解度随温度影响小，故乙中混有少量的甲，可用蒸发结晶的方法提纯乙；</w:t>
      </w:r>
    </w:p>
    <w:p w14:paraId="314F28DB">
      <w:pPr>
        <w:spacing w:line="360" w:lineRule="auto"/>
        <w:jc w:val="left"/>
        <w:textAlignment w:val="center"/>
        <w:rPr>
          <w:color w:val="000000"/>
        </w:rPr>
      </w:pPr>
      <w:r>
        <w:rPr>
          <w:color w:val="000000"/>
        </w:rPr>
        <w:t>④如图所示，P点表示丙在t</w:t>
      </w:r>
      <w:r>
        <w:rPr>
          <w:color w:val="000000"/>
          <w:vertAlign w:val="subscript"/>
        </w:rPr>
        <w:t>3</w:t>
      </w:r>
      <w:r>
        <w:rPr>
          <w:color w:val="000000"/>
        </w:rPr>
        <w:t>℃时的饱和状态，H点表示丙在t</w:t>
      </w:r>
      <w:r>
        <w:rPr>
          <w:color w:val="000000"/>
          <w:vertAlign w:val="subscript"/>
        </w:rPr>
        <w:t>3</w:t>
      </w:r>
      <w:r>
        <w:rPr>
          <w:color w:val="000000"/>
        </w:rPr>
        <w:t>℃时的不饱和状态，因此将丙溶液由P点转化到H点的方法是：加水。</w:t>
      </w:r>
    </w:p>
    <w:p w14:paraId="2A4DAA88">
      <w:pPr>
        <w:spacing w:line="360" w:lineRule="auto"/>
        <w:jc w:val="left"/>
        <w:textAlignment w:val="center"/>
        <w:rPr>
          <w:rFonts w:ascii="宋体" w:hAnsi="宋体"/>
          <w:b/>
          <w:color w:val="000000"/>
          <w:sz w:val="24"/>
        </w:rPr>
      </w:pPr>
      <w:r>
        <w:rPr>
          <w:rFonts w:ascii="宋体" w:hAnsi="宋体"/>
          <w:b/>
          <w:color w:val="000000"/>
          <w:sz w:val="24"/>
        </w:rPr>
        <w:t>三、我会回答【</w:t>
      </w:r>
      <w:r>
        <w:rPr>
          <w:rFonts w:eastAsia="Times New Roman" w:cs="Times New Roman"/>
          <w:b/>
          <w:color w:val="000000"/>
          <w:sz w:val="24"/>
        </w:rPr>
        <w:t>18</w:t>
      </w:r>
      <w:r>
        <w:rPr>
          <w:rFonts w:ascii="宋体" w:hAnsi="宋体"/>
          <w:b/>
          <w:color w:val="000000"/>
          <w:sz w:val="24"/>
        </w:rPr>
        <w:t>（</w:t>
      </w:r>
      <w:r>
        <w:rPr>
          <w:rFonts w:eastAsia="Times New Roman" w:cs="Times New Roman"/>
          <w:b/>
          <w:color w:val="000000"/>
          <w:sz w:val="24"/>
        </w:rPr>
        <w:t>1</w:t>
      </w:r>
      <w:r>
        <w:rPr>
          <w:rFonts w:ascii="宋体" w:hAnsi="宋体"/>
          <w:b/>
          <w:color w:val="000000"/>
          <w:sz w:val="24"/>
        </w:rPr>
        <w:t>）（</w:t>
      </w:r>
      <w:r>
        <w:rPr>
          <w:rFonts w:eastAsia="Times New Roman" w:cs="Times New Roman"/>
          <w:b/>
          <w:color w:val="000000"/>
          <w:sz w:val="24"/>
        </w:rPr>
        <w:t>2</w:t>
      </w:r>
      <w:r>
        <w:rPr>
          <w:rFonts w:ascii="宋体" w:hAnsi="宋体"/>
          <w:b/>
          <w:color w:val="000000"/>
          <w:sz w:val="24"/>
        </w:rPr>
        <w:t>）每空</w:t>
      </w:r>
      <w:r>
        <w:rPr>
          <w:rFonts w:eastAsia="Times New Roman" w:cs="Times New Roman"/>
          <w:b/>
          <w:color w:val="000000"/>
          <w:sz w:val="24"/>
        </w:rPr>
        <w:t>1</w:t>
      </w:r>
      <w:r>
        <w:rPr>
          <w:rFonts w:ascii="宋体" w:hAnsi="宋体"/>
          <w:b/>
          <w:color w:val="000000"/>
          <w:sz w:val="24"/>
        </w:rPr>
        <w:t>分，其余每空</w:t>
      </w:r>
      <w:r>
        <w:rPr>
          <w:rFonts w:eastAsia="Times New Roman" w:cs="Times New Roman"/>
          <w:b/>
          <w:color w:val="000000"/>
          <w:sz w:val="24"/>
        </w:rPr>
        <w:t>2</w:t>
      </w:r>
      <w:r>
        <w:rPr>
          <w:rFonts w:ascii="宋体" w:hAnsi="宋体"/>
          <w:b/>
          <w:color w:val="000000"/>
          <w:sz w:val="24"/>
        </w:rPr>
        <w:t>分，共</w:t>
      </w:r>
      <w:r>
        <w:rPr>
          <w:rFonts w:eastAsia="Times New Roman" w:cs="Times New Roman"/>
          <w:b/>
          <w:color w:val="000000"/>
          <w:sz w:val="24"/>
        </w:rPr>
        <w:t>12</w:t>
      </w:r>
      <w:r>
        <w:rPr>
          <w:rFonts w:ascii="宋体" w:hAnsi="宋体"/>
          <w:b/>
          <w:color w:val="000000"/>
          <w:sz w:val="24"/>
        </w:rPr>
        <w:t>分。】</w:t>
      </w:r>
    </w:p>
    <w:p w14:paraId="6105F42E">
      <w:pPr>
        <w:spacing w:line="360" w:lineRule="auto"/>
        <w:jc w:val="left"/>
        <w:textAlignment w:val="center"/>
        <w:rPr>
          <w:rFonts w:ascii="宋体" w:hAnsi="宋体"/>
          <w:color w:val="000000"/>
        </w:rPr>
      </w:pPr>
      <w:r>
        <w:rPr>
          <w:color w:val="000000"/>
        </w:rPr>
        <w:t xml:space="preserve">18. </w:t>
      </w:r>
      <w:r>
        <w:rPr>
          <w:rFonts w:ascii="宋体" w:hAnsi="宋体"/>
          <w:color w:val="000000"/>
        </w:rPr>
        <w:t>要实现“装满‘米袋子’，充实‘菜篮子’”的目标，化肥起到非常重要的作用。工业以煤、空气和水为原料生产碳酸氢铵的一种流程如图所示：</w:t>
      </w:r>
    </w:p>
    <w:p w14:paraId="0FECB135">
      <w:pPr>
        <w:spacing w:line="360" w:lineRule="auto"/>
        <w:jc w:val="left"/>
        <w:textAlignment w:val="center"/>
        <w:rPr>
          <w:color w:val="000000"/>
        </w:rPr>
      </w:pPr>
      <w:r>
        <w:rPr>
          <w:color w:val="000000"/>
        </w:rPr>
        <w:drawing>
          <wp:inline distT="0" distB="0" distL="114300" distR="114300">
            <wp:extent cx="4524375" cy="106680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1" cstate="print"/>
                    <a:stretch>
                      <a:fillRect/>
                    </a:stretch>
                  </pic:blipFill>
                  <pic:spPr>
                    <a:xfrm>
                      <a:off x="0" y="0"/>
                      <a:ext cx="4524375" cy="1066800"/>
                    </a:xfrm>
                    <a:prstGeom prst="rect">
                      <a:avLst/>
                    </a:prstGeom>
                  </pic:spPr>
                </pic:pic>
              </a:graphicData>
            </a:graphic>
          </wp:inline>
        </w:drawing>
      </w:r>
    </w:p>
    <w:p w14:paraId="385F3F53">
      <w:pPr>
        <w:spacing w:line="360" w:lineRule="auto"/>
        <w:jc w:val="left"/>
        <w:textAlignment w:val="center"/>
        <w:rPr>
          <w:rFonts w:ascii="宋体" w:hAnsi="宋体"/>
          <w:color w:val="000000"/>
        </w:rPr>
      </w:pPr>
      <w:r>
        <w:rPr>
          <w:color w:val="000000"/>
        </w:rPr>
        <w:t>（1）</w:t>
      </w:r>
      <w:r>
        <w:rPr>
          <w:rFonts w:eastAsia="Times New Roman" w:cs="Times New Roman"/>
          <w:color w:val="000000"/>
        </w:rPr>
        <w:t>NH</w:t>
      </w:r>
      <w:r>
        <w:rPr>
          <w:rFonts w:eastAsia="Times New Roman" w:cs="Times New Roman"/>
          <w:color w:val="000000"/>
          <w:vertAlign w:val="subscript"/>
        </w:rPr>
        <w:t>4</w:t>
      </w:r>
      <w:r>
        <w:rPr>
          <w:rFonts w:eastAsia="Times New Roman" w:cs="Times New Roman"/>
          <w:color w:val="000000"/>
        </w:rPr>
        <w:t>HCO</w:t>
      </w:r>
      <w:r>
        <w:rPr>
          <w:rFonts w:eastAsia="Times New Roman" w:cs="Times New Roman"/>
          <w:color w:val="000000"/>
          <w:vertAlign w:val="subscript"/>
        </w:rPr>
        <w:t>3</w:t>
      </w:r>
      <w:r>
        <w:rPr>
          <w:rFonts w:ascii="宋体" w:hAnsi="宋体"/>
          <w:color w:val="000000"/>
        </w:rPr>
        <w:t>属于</w:t>
      </w:r>
      <w:r>
        <w:rPr>
          <w:color w:val="000000"/>
        </w:rPr>
        <w:t>_____________</w:t>
      </w:r>
      <w:r>
        <w:rPr>
          <w:rFonts w:ascii="宋体" w:hAnsi="宋体"/>
          <w:color w:val="000000"/>
        </w:rPr>
        <w:t>（填“氮”、“磷”、“钾”或“复合”）肥。</w:t>
      </w:r>
    </w:p>
    <w:p w14:paraId="22282D93">
      <w:pPr>
        <w:spacing w:line="360" w:lineRule="auto"/>
        <w:jc w:val="left"/>
        <w:textAlignment w:val="center"/>
        <w:rPr>
          <w:rFonts w:ascii="宋体" w:hAnsi="宋体"/>
          <w:color w:val="000000"/>
        </w:rPr>
      </w:pPr>
      <w:r>
        <w:rPr>
          <w:color w:val="000000"/>
        </w:rPr>
        <w:t>（2）</w:t>
      </w:r>
      <w:r>
        <w:rPr>
          <w:rFonts w:ascii="宋体" w:hAnsi="宋体"/>
          <w:color w:val="000000"/>
        </w:rPr>
        <w:t>“造气”是利用煤、空气和水在一定条件下反应获取</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N</w:t>
      </w:r>
      <w:r>
        <w:rPr>
          <w:rFonts w:eastAsia="Times New Roman" w:cs="Times New Roman"/>
          <w:color w:val="000000"/>
          <w:vertAlign w:val="subscript"/>
        </w:rPr>
        <w:t>2</w:t>
      </w:r>
      <w:r>
        <w:rPr>
          <w:rFonts w:ascii="宋体" w:hAnsi="宋体"/>
          <w:color w:val="000000"/>
        </w:rPr>
        <w:t>和</w:t>
      </w:r>
      <w:r>
        <w:rPr>
          <w:rFonts w:eastAsia="Times New Roman" w:cs="Times New Roman"/>
          <w:color w:val="000000"/>
        </w:rPr>
        <w:t>H</w:t>
      </w:r>
      <w:r>
        <w:rPr>
          <w:rFonts w:eastAsia="Times New Roman" w:cs="Times New Roman"/>
          <w:color w:val="000000"/>
          <w:vertAlign w:val="subscript"/>
        </w:rPr>
        <w:t>2</w:t>
      </w:r>
      <w:r>
        <w:rPr>
          <w:rFonts w:ascii="宋体" w:hAnsi="宋体"/>
          <w:color w:val="000000"/>
        </w:rPr>
        <w:t>，加快“造气”反应速率的具体措施有</w:t>
      </w:r>
      <w:r>
        <w:rPr>
          <w:color w:val="000000"/>
        </w:rPr>
        <w:t>______________</w:t>
      </w:r>
      <w:r>
        <w:rPr>
          <w:rFonts w:ascii="宋体" w:hAnsi="宋体"/>
          <w:color w:val="000000"/>
        </w:rPr>
        <w:t>（写一点）。</w:t>
      </w:r>
    </w:p>
    <w:p w14:paraId="4CC843D3">
      <w:pPr>
        <w:spacing w:line="360" w:lineRule="auto"/>
        <w:jc w:val="left"/>
        <w:textAlignment w:val="center"/>
        <w:rPr>
          <w:rFonts w:ascii="宋体" w:hAnsi="宋体"/>
          <w:color w:val="000000"/>
        </w:rPr>
      </w:pPr>
      <w:r>
        <w:rPr>
          <w:color w:val="000000"/>
        </w:rPr>
        <w:t>（3）</w:t>
      </w:r>
      <w:r>
        <w:rPr>
          <w:rFonts w:ascii="宋体" w:hAnsi="宋体"/>
          <w:color w:val="000000"/>
        </w:rPr>
        <w:t>“合成”是指</w:t>
      </w:r>
      <w:r>
        <w:rPr>
          <w:rFonts w:eastAsia="Times New Roman" w:cs="Times New Roman"/>
          <w:color w:val="000000"/>
        </w:rPr>
        <w:t>N</w:t>
      </w:r>
      <w:r>
        <w:rPr>
          <w:rFonts w:eastAsia="Times New Roman" w:cs="Times New Roman"/>
          <w:color w:val="000000"/>
          <w:vertAlign w:val="subscript"/>
        </w:rPr>
        <w:t>2</w:t>
      </w:r>
      <w:r>
        <w:rPr>
          <w:rFonts w:ascii="宋体" w:hAnsi="宋体"/>
          <w:color w:val="000000"/>
        </w:rPr>
        <w:t>和</w:t>
      </w:r>
      <w:r>
        <w:rPr>
          <w:rFonts w:eastAsia="Times New Roman" w:cs="Times New Roman"/>
          <w:color w:val="000000"/>
        </w:rPr>
        <w:t>H</w:t>
      </w:r>
      <w:r>
        <w:rPr>
          <w:rFonts w:eastAsia="Times New Roman" w:cs="Times New Roman"/>
          <w:color w:val="000000"/>
          <w:vertAlign w:val="subscript"/>
        </w:rPr>
        <w:t>2</w:t>
      </w:r>
      <w:r>
        <w:rPr>
          <w:rFonts w:ascii="宋体" w:hAnsi="宋体"/>
          <w:color w:val="000000"/>
        </w:rPr>
        <w:t>在一定条件下反应生成氨气，反应的化学方程式为</w:t>
      </w:r>
      <w:r>
        <w:rPr>
          <w:color w:val="000000"/>
        </w:rPr>
        <w:t>______________</w:t>
      </w:r>
      <w:r>
        <w:rPr>
          <w:rFonts w:ascii="宋体" w:hAnsi="宋体"/>
          <w:color w:val="000000"/>
        </w:rPr>
        <w:t>。</w:t>
      </w:r>
    </w:p>
    <w:p w14:paraId="2517E6EB">
      <w:pPr>
        <w:spacing w:line="360" w:lineRule="auto"/>
        <w:jc w:val="left"/>
        <w:textAlignment w:val="center"/>
        <w:rPr>
          <w:rFonts w:ascii="宋体" w:hAnsi="宋体"/>
          <w:color w:val="000000"/>
        </w:rPr>
      </w:pPr>
      <w:r>
        <w:rPr>
          <w:color w:val="000000"/>
        </w:rPr>
        <w:t>（4）</w:t>
      </w:r>
      <w:r>
        <w:rPr>
          <w:rFonts w:ascii="宋体" w:hAnsi="宋体"/>
          <w:color w:val="000000"/>
        </w:rPr>
        <w:t>“循环”是指</w:t>
      </w:r>
      <w:r>
        <w:rPr>
          <w:color w:val="000000"/>
        </w:rPr>
        <w:t>______________</w:t>
      </w:r>
      <w:r>
        <w:rPr>
          <w:rFonts w:ascii="宋体" w:hAnsi="宋体"/>
          <w:color w:val="000000"/>
        </w:rPr>
        <w:t>（填物质名称）的循环利用。</w:t>
      </w:r>
    </w:p>
    <w:p w14:paraId="506F914E">
      <w:pPr>
        <w:spacing w:line="360" w:lineRule="auto"/>
        <w:textAlignment w:val="center"/>
        <w:rPr>
          <w:color w:val="000000"/>
        </w:rPr>
      </w:pPr>
      <w:r>
        <w:rPr>
          <w:color w:val="2E75B6"/>
        </w:rPr>
        <w:t>【答案】</w:t>
      </w:r>
      <w:r>
        <w:rPr>
          <w:color w:val="000000"/>
        </w:rPr>
        <w:t xml:space="preserve">（1）氮    （2）将煤粉碎（或适当提高温度等）    </w:t>
      </w:r>
    </w:p>
    <w:p w14:paraId="7FD5C2B2">
      <w:pPr>
        <w:spacing w:line="360" w:lineRule="auto"/>
        <w:textAlignment w:val="center"/>
        <w:rPr>
          <w:color w:val="000000"/>
        </w:rPr>
      </w:pPr>
      <w:r>
        <w:rPr>
          <w:color w:val="000000"/>
        </w:rPr>
        <w:t>（3）</w:t>
      </w:r>
      <w:r>
        <w:object>
          <v:shape id="_x0000_i1027" o:spt="75" alt="学科网(www.zxxk.com)--教育资源门户，提供试卷、教案、课件、论文、素材以及各类教学资源下载，还有大量而丰富的教学相关资讯！" type="#_x0000_t75" style="height:38.25pt;width:125.25pt;" o:ole="t" filled="f" o:preferrelative="t" stroked="f" coordsize="21600,21600">
            <v:path/>
            <v:fill on="f" focussize="0,0"/>
            <v:stroke on="f" joinstyle="miter"/>
            <v:imagedata r:id="rId33" o:title="eqId7d6c475c9f31a3447bfb717994611269"/>
            <o:lock v:ext="edit" aspectratio="t"/>
            <w10:wrap type="none"/>
            <w10:anchorlock/>
          </v:shape>
          <o:OLEObject Type="Embed" ProgID="Equation.DSMT4" ShapeID="_x0000_i1027" DrawAspect="Content" ObjectID="_1468075727" r:id="rId32">
            <o:LockedField>false</o:LockedField>
          </o:OLEObject>
        </w:object>
      </w:r>
      <w:r>
        <w:rPr>
          <w:color w:val="000000"/>
        </w:rPr>
        <w:br w:type="textWrapping"/>
      </w:r>
      <w:r>
        <w:rPr>
          <w:color w:val="000000"/>
        </w:rPr>
        <w:t xml:space="preserve">    （4）氮气、氢气</w:t>
      </w:r>
    </w:p>
    <w:p w14:paraId="4533EC99">
      <w:pPr>
        <w:spacing w:line="360" w:lineRule="auto"/>
        <w:textAlignment w:val="center"/>
        <w:rPr>
          <w:color w:val="000000"/>
        </w:rPr>
      </w:pPr>
      <w:r>
        <w:rPr>
          <w:color w:val="2E75B6"/>
        </w:rPr>
        <w:t>【解析】</w:t>
      </w:r>
    </w:p>
    <w:p w14:paraId="7A9C97CB">
      <w:pPr>
        <w:spacing w:line="360" w:lineRule="auto"/>
        <w:textAlignment w:val="center"/>
        <w:rPr>
          <w:color w:val="000000"/>
        </w:rPr>
      </w:pPr>
      <w:r>
        <w:rPr>
          <w:color w:val="000000"/>
        </w:rPr>
        <w:t>【小问1详解】</w:t>
      </w:r>
    </w:p>
    <w:p w14:paraId="7E440383">
      <w:pPr>
        <w:spacing w:line="360" w:lineRule="auto"/>
        <w:jc w:val="left"/>
        <w:textAlignment w:val="center"/>
        <w:rPr>
          <w:color w:val="000000"/>
        </w:rPr>
      </w:pPr>
      <w:r>
        <w:rPr>
          <w:color w:val="000000"/>
        </w:rPr>
        <w:t>碳酸氢铵中含有植物所需的氮元素，属于氮肥，故填：氮；</w:t>
      </w:r>
    </w:p>
    <w:p w14:paraId="36E10335">
      <w:pPr>
        <w:spacing w:line="360" w:lineRule="auto"/>
        <w:jc w:val="left"/>
        <w:textAlignment w:val="center"/>
        <w:rPr>
          <w:color w:val="000000"/>
        </w:rPr>
      </w:pPr>
      <w:r>
        <w:rPr>
          <w:color w:val="000000"/>
        </w:rPr>
        <w:t>【小问2详解】</w:t>
      </w:r>
    </w:p>
    <w:p w14:paraId="4E72230C">
      <w:pPr>
        <w:spacing w:line="360" w:lineRule="auto"/>
        <w:jc w:val="left"/>
        <w:textAlignment w:val="center"/>
        <w:rPr>
          <w:color w:val="000000"/>
        </w:rPr>
      </w:pPr>
      <w:r>
        <w:rPr>
          <w:color w:val="000000"/>
        </w:rPr>
        <w:t>加快反应速率可以增大反应物的接触面积、升高温度、加入催化剂等，考虑气体和固体反应，故填：将煤粉碎（或适当提高温度等）；</w:t>
      </w:r>
    </w:p>
    <w:p w14:paraId="7B0C0B6B">
      <w:pPr>
        <w:spacing w:line="360" w:lineRule="auto"/>
        <w:jc w:val="left"/>
        <w:textAlignment w:val="center"/>
        <w:rPr>
          <w:color w:val="000000"/>
        </w:rPr>
      </w:pPr>
      <w:r>
        <w:rPr>
          <w:color w:val="000000"/>
        </w:rPr>
        <w:t>【小问3详解】</w:t>
      </w:r>
    </w:p>
    <w:p w14:paraId="083A0D2A">
      <w:pPr>
        <w:spacing w:line="360" w:lineRule="auto"/>
        <w:jc w:val="left"/>
        <w:textAlignment w:val="center"/>
        <w:rPr>
          <w:color w:val="000000"/>
        </w:rPr>
      </w:pPr>
      <w:r>
        <w:rPr>
          <w:color w:val="000000"/>
        </w:rPr>
        <w:t>反应物是氮气和氢气，生成氨气，故填：</w:t>
      </w:r>
      <w:r>
        <w:object>
          <v:shape id="_x0000_i1028" o:spt="75" alt="学科网(www.zxxk.com)--教育资源门户，提供试卷、教案、课件、论文、素材以及各类教学资源下载，还有大量而丰富的教学相关资讯！" type="#_x0000_t75" style="height:38.25pt;width:125.25pt;" o:ole="t" filled="f" o:preferrelative="t" stroked="f" coordsize="21600,21600">
            <v:path/>
            <v:fill on="f" focussize="0,0"/>
            <v:stroke on="f" joinstyle="miter"/>
            <v:imagedata r:id="rId33" o:title="eqId7d6c475c9f31a3447bfb717994611269"/>
            <o:lock v:ext="edit" aspectratio="t"/>
            <w10:wrap type="none"/>
            <w10:anchorlock/>
          </v:shape>
          <o:OLEObject Type="Embed" ProgID="Equation.DSMT4" ShapeID="_x0000_i1028" DrawAspect="Content" ObjectID="_1468075728" r:id="rId34">
            <o:LockedField>false</o:LockedField>
          </o:OLEObject>
        </w:object>
      </w:r>
      <w:r>
        <w:rPr>
          <w:color w:val="000000"/>
        </w:rPr>
        <w:t>；</w:t>
      </w:r>
    </w:p>
    <w:p w14:paraId="31643D24">
      <w:pPr>
        <w:spacing w:line="360" w:lineRule="auto"/>
        <w:jc w:val="left"/>
        <w:textAlignment w:val="center"/>
        <w:rPr>
          <w:color w:val="000000"/>
        </w:rPr>
      </w:pPr>
      <w:r>
        <w:rPr>
          <w:color w:val="000000"/>
        </w:rPr>
        <w:t>【小问4详解】</w:t>
      </w:r>
    </w:p>
    <w:p w14:paraId="3126FB83">
      <w:pPr>
        <w:spacing w:line="360" w:lineRule="auto"/>
        <w:jc w:val="left"/>
        <w:textAlignment w:val="center"/>
        <w:rPr>
          <w:color w:val="000000"/>
        </w:rPr>
      </w:pPr>
      <w:r>
        <w:rPr>
          <w:color w:val="000000"/>
        </w:rPr>
        <w:t>根据碳酸化的反应物和生成物可以推测发生的反应方程式为</w:t>
      </w:r>
      <w:r>
        <w:object>
          <v:shape id="_x0000_i1029" o:spt="75" alt="学科网(www.zxxk.com)--教育资源门户，提供试卷、教案、课件、论文、素材以及各类教学资源下载，还有大量而丰富的教学相关资讯！" type="#_x0000_t75" style="height:18pt;width:153pt;" o:ole="t" filled="f" o:preferrelative="t" stroked="f" coordsize="21600,21600">
            <v:path/>
            <v:fill on="f" focussize="0,0"/>
            <v:stroke on="f" joinstyle="miter"/>
            <v:imagedata r:id="rId36" o:title="eqId0fd26d9d5e0b3ce2aa80c7e09176c51b"/>
            <o:lock v:ext="edit" aspectratio="t"/>
            <w10:wrap type="none"/>
            <w10:anchorlock/>
          </v:shape>
          <o:OLEObject Type="Embed" ProgID="Equation.DSMT4" ShapeID="_x0000_i1029" DrawAspect="Content" ObjectID="_1468075729" r:id="rId35">
            <o:LockedField>false</o:LockedField>
          </o:OLEObject>
        </w:object>
      </w:r>
      <w:r>
        <w:rPr>
          <w:color w:val="000000"/>
        </w:rPr>
        <w:t>，氮气、氢气没有参加反应，可以继续在后面用于合成氨，在合成氨这一步中没有反应完的氮气和氢气可以循环利用，故填：氮气、氢气。</w:t>
      </w:r>
    </w:p>
    <w:p w14:paraId="2220B0FC">
      <w:pPr>
        <w:spacing w:line="360" w:lineRule="auto"/>
        <w:jc w:val="left"/>
        <w:textAlignment w:val="center"/>
        <w:rPr>
          <w:rFonts w:ascii="宋体" w:hAnsi="宋体"/>
          <w:color w:val="000000"/>
        </w:rPr>
      </w:pPr>
      <w:r>
        <w:rPr>
          <w:color w:val="000000"/>
        </w:rPr>
        <w:t xml:space="preserve">19. </w:t>
      </w:r>
      <w:r>
        <w:rPr>
          <w:rFonts w:eastAsia="Times New Roman" w:cs="Times New Roman"/>
          <w:color w:val="000000"/>
        </w:rPr>
        <w:t>A~F</w:t>
      </w:r>
      <w:r>
        <w:rPr>
          <w:rFonts w:ascii="宋体" w:hAnsi="宋体"/>
          <w:color w:val="000000"/>
        </w:rPr>
        <w:t>为初中化学常见的物质。其中</w:t>
      </w:r>
      <w:r>
        <w:rPr>
          <w:rFonts w:eastAsia="Times New Roman" w:cs="Times New Roman"/>
          <w:color w:val="000000"/>
        </w:rPr>
        <w:t>A</w:t>
      </w:r>
      <w:r>
        <w:rPr>
          <w:rFonts w:ascii="宋体" w:hAnsi="宋体"/>
          <w:color w:val="000000"/>
        </w:rPr>
        <w:t>是一种氧化物，所含元素的质量比为</w:t>
      </w:r>
      <w:r>
        <w:rPr>
          <w:rFonts w:eastAsia="Times New Roman" w:cs="Times New Roman"/>
          <w:color w:val="000000"/>
        </w:rPr>
        <w:t>5:2</w:t>
      </w:r>
      <w:r>
        <w:rPr>
          <w:rFonts w:ascii="宋体" w:hAnsi="宋体"/>
          <w:color w:val="000000"/>
        </w:rPr>
        <w:t>：</w:t>
      </w:r>
      <w:r>
        <w:rPr>
          <w:rFonts w:eastAsia="Times New Roman" w:cs="Times New Roman"/>
          <w:color w:val="000000"/>
        </w:rPr>
        <w:t>B</w:t>
      </w:r>
      <w:r>
        <w:rPr>
          <w:rFonts w:ascii="宋体" w:hAnsi="宋体"/>
          <w:color w:val="000000"/>
        </w:rPr>
        <w:t>常温下为液体：</w:t>
      </w:r>
      <w:r>
        <w:rPr>
          <w:rFonts w:eastAsia="Times New Roman" w:cs="Times New Roman"/>
          <w:color w:val="000000"/>
        </w:rPr>
        <w:t>E</w:t>
      </w:r>
      <w:r>
        <w:rPr>
          <w:rFonts w:ascii="宋体" w:hAnsi="宋体"/>
          <w:color w:val="000000"/>
        </w:rPr>
        <w:t>、</w:t>
      </w:r>
      <w:r>
        <w:rPr>
          <w:rFonts w:eastAsia="Times New Roman" w:cs="Times New Roman"/>
          <w:color w:val="000000"/>
        </w:rPr>
        <w:t>F</w:t>
      </w:r>
      <w:r>
        <w:rPr>
          <w:rFonts w:ascii="宋体" w:hAnsi="宋体"/>
          <w:color w:val="000000"/>
        </w:rPr>
        <w:t>为同一类别的两种物质。它们之间的转化和反应如图所示（图中“→”表示物质间的转化关系，“一”表示物质间能发生化学反应，部分反应物、生成物和反应条件已略去）。回答下列问题：</w:t>
      </w:r>
    </w:p>
    <w:p w14:paraId="1EEF8CBB">
      <w:pPr>
        <w:spacing w:line="360" w:lineRule="auto"/>
        <w:jc w:val="left"/>
        <w:textAlignment w:val="center"/>
        <w:rPr>
          <w:color w:val="000000"/>
        </w:rPr>
      </w:pPr>
      <w:r>
        <w:rPr>
          <w:color w:val="000000"/>
        </w:rPr>
        <w:drawing>
          <wp:inline distT="0" distB="0" distL="114300" distR="114300">
            <wp:extent cx="1952625" cy="1933575"/>
            <wp:effectExtent l="0" t="0" r="9525" b="9525"/>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37" cstate="print"/>
                    <a:stretch>
                      <a:fillRect/>
                    </a:stretch>
                  </pic:blipFill>
                  <pic:spPr>
                    <a:xfrm>
                      <a:off x="0" y="0"/>
                      <a:ext cx="1952625" cy="1933575"/>
                    </a:xfrm>
                    <a:prstGeom prst="rect">
                      <a:avLst/>
                    </a:prstGeom>
                  </pic:spPr>
                </pic:pic>
              </a:graphicData>
            </a:graphic>
          </wp:inline>
        </w:drawing>
      </w:r>
    </w:p>
    <w:p w14:paraId="0C65C3A6">
      <w:pPr>
        <w:spacing w:line="360" w:lineRule="auto"/>
        <w:jc w:val="left"/>
        <w:textAlignment w:val="center"/>
        <w:rPr>
          <w:rFonts w:ascii="宋体" w:hAnsi="宋体"/>
          <w:color w:val="000000"/>
        </w:rPr>
      </w:pPr>
      <w:r>
        <w:rPr>
          <w:color w:val="000000"/>
        </w:rPr>
        <w:t>（1）</w:t>
      </w:r>
      <w:r>
        <w:rPr>
          <w:rFonts w:ascii="宋体" w:hAnsi="宋体"/>
          <w:color w:val="000000"/>
        </w:rPr>
        <w:t>物质</w:t>
      </w:r>
      <w:r>
        <w:rPr>
          <w:rFonts w:eastAsia="Times New Roman" w:cs="Times New Roman"/>
          <w:color w:val="000000"/>
        </w:rPr>
        <w:t>B</w:t>
      </w:r>
      <w:r>
        <w:rPr>
          <w:rFonts w:ascii="宋体" w:hAnsi="宋体"/>
          <w:color w:val="000000"/>
        </w:rPr>
        <w:t>的化学式为</w:t>
      </w:r>
      <w:r>
        <w:rPr>
          <w:color w:val="000000"/>
        </w:rPr>
        <w:t>______________</w:t>
      </w:r>
      <w:r>
        <w:rPr>
          <w:rFonts w:ascii="宋体" w:hAnsi="宋体"/>
          <w:color w:val="000000"/>
        </w:rPr>
        <w:t>。</w:t>
      </w:r>
    </w:p>
    <w:p w14:paraId="7A458025">
      <w:pPr>
        <w:spacing w:line="360" w:lineRule="auto"/>
        <w:jc w:val="left"/>
        <w:textAlignment w:val="center"/>
        <w:rPr>
          <w:rFonts w:ascii="宋体" w:hAnsi="宋体"/>
          <w:color w:val="000000"/>
        </w:rPr>
      </w:pPr>
      <w:r>
        <w:rPr>
          <w:color w:val="000000"/>
        </w:rPr>
        <w:t>（2）</w:t>
      </w:r>
      <w:r>
        <w:rPr>
          <w:rFonts w:eastAsia="Times New Roman" w:cs="Times New Roman"/>
          <w:color w:val="000000"/>
        </w:rPr>
        <w:t>E</w:t>
      </w:r>
      <w:r>
        <w:rPr>
          <w:rFonts w:ascii="宋体" w:hAnsi="宋体"/>
          <w:color w:val="000000"/>
        </w:rPr>
        <w:t>→</w:t>
      </w:r>
      <w:r>
        <w:rPr>
          <w:rFonts w:eastAsia="Times New Roman" w:cs="Times New Roman"/>
          <w:color w:val="000000"/>
        </w:rPr>
        <w:t>F</w:t>
      </w:r>
      <w:r>
        <w:rPr>
          <w:rFonts w:ascii="宋体" w:hAnsi="宋体"/>
          <w:color w:val="000000"/>
        </w:rPr>
        <w:t>的化学方程式为</w:t>
      </w:r>
      <w:r>
        <w:rPr>
          <w:color w:val="000000"/>
        </w:rPr>
        <w:t>______________</w:t>
      </w:r>
      <w:r>
        <w:rPr>
          <w:rFonts w:ascii="宋体" w:hAnsi="宋体"/>
          <w:color w:val="000000"/>
        </w:rPr>
        <w:t>。</w:t>
      </w:r>
    </w:p>
    <w:p w14:paraId="640FE3AC">
      <w:pPr>
        <w:spacing w:line="360" w:lineRule="auto"/>
        <w:jc w:val="left"/>
        <w:textAlignment w:val="center"/>
        <w:rPr>
          <w:rFonts w:ascii="宋体" w:hAnsi="宋体"/>
          <w:color w:val="000000"/>
        </w:rPr>
      </w:pPr>
      <w:r>
        <w:rPr>
          <w:color w:val="000000"/>
        </w:rPr>
        <w:t>（3）</w:t>
      </w:r>
      <w:r>
        <w:rPr>
          <w:rFonts w:ascii="宋体" w:hAnsi="宋体"/>
          <w:color w:val="000000"/>
        </w:rPr>
        <w:t>图中物质间的转化和反应不涉及的基本反应类型为</w:t>
      </w:r>
      <w:r>
        <w:rPr>
          <w:color w:val="000000"/>
        </w:rPr>
        <w:t>______________</w:t>
      </w:r>
      <w:r>
        <w:rPr>
          <w:rFonts w:ascii="宋体" w:hAnsi="宋体"/>
          <w:color w:val="000000"/>
        </w:rPr>
        <w:t>。</w:t>
      </w:r>
    </w:p>
    <w:p w14:paraId="774BD503">
      <w:pPr>
        <w:spacing w:line="360" w:lineRule="auto"/>
        <w:textAlignment w:val="center"/>
        <w:rPr>
          <w:rFonts w:eastAsia="Times New Roman" w:cs="Times New Roman"/>
          <w:color w:val="000000"/>
        </w:rPr>
      </w:pPr>
      <w:r>
        <w:rPr>
          <w:color w:val="2E75B6"/>
        </w:rPr>
        <w:t>【答案】</w:t>
      </w:r>
      <w:r>
        <w:rPr>
          <w:color w:val="000000"/>
        </w:rPr>
        <w:t>（1）</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color w:val="000000"/>
        </w:rPr>
        <w:t xml:space="preserve">    （2）</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SO</w:t>
      </w:r>
      <w:r>
        <w:rPr>
          <w:rFonts w:eastAsia="Times New Roman" w:cs="Times New Roman"/>
          <w:color w:val="000000"/>
          <w:vertAlign w:val="subscript"/>
        </w:rPr>
        <w:t>4</w:t>
      </w:r>
      <w:r>
        <w:rPr>
          <w:rFonts w:eastAsia="Times New Roman" w:cs="Times New Roman"/>
          <w:color w:val="000000"/>
        </w:rPr>
        <w:t xml:space="preserve"> +BaCl</w:t>
      </w:r>
      <w:r>
        <w:rPr>
          <w:rFonts w:eastAsia="Times New Roman" w:cs="Times New Roman"/>
          <w:color w:val="000000"/>
          <w:vertAlign w:val="subscript"/>
        </w:rPr>
        <w:t>2</w:t>
      </w:r>
      <w:r>
        <w:rPr>
          <w:rFonts w:eastAsia="Times New Roman" w:cs="Times New Roman"/>
          <w:color w:val="000000"/>
        </w:rPr>
        <w:t xml:space="preserve"> =BaSO</w:t>
      </w:r>
      <w:r>
        <w:rPr>
          <w:rFonts w:eastAsia="Times New Roman" w:cs="Times New Roman"/>
          <w:color w:val="000000"/>
          <w:vertAlign w:val="subscript"/>
        </w:rPr>
        <w:t>4</w:t>
      </w:r>
      <w:r>
        <w:rPr>
          <w:rFonts w:eastAsia="Times New Roman" w:cs="Times New Roman"/>
          <w:color w:val="000000"/>
        </w:rPr>
        <w:t>↓+2HCl</w:t>
      </w:r>
      <w:r>
        <w:rPr>
          <w:color w:val="000000"/>
        </w:rPr>
        <w:t xml:space="preserve">    </w:t>
      </w:r>
    </w:p>
    <w:p w14:paraId="36F3A7BB">
      <w:pPr>
        <w:spacing w:line="360" w:lineRule="auto"/>
        <w:textAlignment w:val="center"/>
        <w:rPr>
          <w:rFonts w:ascii="宋体" w:hAnsi="宋体"/>
          <w:color w:val="000000"/>
        </w:rPr>
      </w:pPr>
      <w:r>
        <w:rPr>
          <w:color w:val="000000"/>
        </w:rPr>
        <w:t>（3）</w:t>
      </w:r>
      <w:r>
        <w:rPr>
          <w:rFonts w:ascii="宋体" w:hAnsi="宋体"/>
          <w:color w:val="000000"/>
        </w:rPr>
        <w:t>置换反应</w:t>
      </w:r>
    </w:p>
    <w:p w14:paraId="73C5A5F3">
      <w:pPr>
        <w:spacing w:line="360" w:lineRule="auto"/>
        <w:textAlignment w:val="center"/>
        <w:rPr>
          <w:color w:val="000000"/>
        </w:rPr>
      </w:pPr>
      <w:r>
        <w:rPr>
          <w:color w:val="2E75B6"/>
        </w:rPr>
        <w:t>【解析】</w:t>
      </w:r>
    </w:p>
    <w:p w14:paraId="77F8A487">
      <w:pPr>
        <w:spacing w:line="360" w:lineRule="auto"/>
        <w:jc w:val="left"/>
        <w:textAlignment w:val="center"/>
        <w:rPr>
          <w:rFonts w:ascii="宋体" w:hAnsi="宋体"/>
          <w:color w:val="000000"/>
        </w:rPr>
      </w:pPr>
      <w:r>
        <w:rPr>
          <w:color w:val="000000"/>
        </w:rPr>
        <w:t>【分析】</w:t>
      </w:r>
      <w:r>
        <w:rPr>
          <w:rFonts w:eastAsia="Times New Roman" w:cs="Times New Roman"/>
          <w:color w:val="000000"/>
        </w:rPr>
        <w:t>A~F</w:t>
      </w:r>
      <w:r>
        <w:rPr>
          <w:rFonts w:ascii="宋体" w:hAnsi="宋体"/>
          <w:color w:val="000000"/>
        </w:rPr>
        <w:t>为初中化学常见的物质。其中</w:t>
      </w:r>
      <w:r>
        <w:rPr>
          <w:rFonts w:eastAsia="Times New Roman" w:cs="Times New Roman"/>
          <w:color w:val="000000"/>
        </w:rPr>
        <w:t>A</w:t>
      </w:r>
      <w:r>
        <w:rPr>
          <w:rFonts w:ascii="宋体" w:hAnsi="宋体"/>
          <w:color w:val="000000"/>
        </w:rPr>
        <w:t>是一种氧化物，所含元素的质量比为</w:t>
      </w:r>
      <w:r>
        <w:rPr>
          <w:rFonts w:eastAsia="Times New Roman" w:cs="Times New Roman"/>
          <w:color w:val="000000"/>
        </w:rPr>
        <w:t>5:2</w:t>
      </w:r>
      <w:r>
        <w:rPr>
          <w:rFonts w:ascii="宋体" w:hAnsi="宋体"/>
          <w:color w:val="000000"/>
        </w:rPr>
        <w:t>，可得出</w:t>
      </w:r>
      <w:r>
        <w:rPr>
          <w:rFonts w:eastAsia="Times New Roman" w:cs="Times New Roman"/>
          <w:color w:val="000000"/>
        </w:rPr>
        <w:t>A</w:t>
      </w:r>
      <w:r>
        <w:rPr>
          <w:rFonts w:ascii="宋体" w:hAnsi="宋体"/>
          <w:color w:val="000000"/>
        </w:rPr>
        <w:t>为氧化钙，由图可知，</w:t>
      </w:r>
      <w:r>
        <w:rPr>
          <w:rFonts w:eastAsia="Times New Roman" w:cs="Times New Roman"/>
          <w:color w:val="000000"/>
        </w:rPr>
        <w:t>A</w:t>
      </w:r>
      <w:r>
        <w:rPr>
          <w:rFonts w:ascii="宋体" w:hAnsi="宋体"/>
          <w:color w:val="000000"/>
        </w:rPr>
        <w:t>→</w:t>
      </w:r>
      <w:r>
        <w:rPr>
          <w:rFonts w:eastAsia="Times New Roman" w:cs="Times New Roman"/>
          <w:color w:val="000000"/>
        </w:rPr>
        <w:t>C</w:t>
      </w:r>
      <w:r>
        <w:rPr>
          <w:rFonts w:ascii="宋体" w:hAnsi="宋体"/>
          <w:color w:val="000000"/>
        </w:rPr>
        <w:t>→</w:t>
      </w:r>
      <w:r>
        <w:rPr>
          <w:rFonts w:eastAsia="Times New Roman" w:cs="Times New Roman"/>
          <w:color w:val="000000"/>
        </w:rPr>
        <w:t>D</w:t>
      </w:r>
      <w:r>
        <w:rPr>
          <w:rFonts w:ascii="宋体" w:hAnsi="宋体"/>
          <w:color w:val="000000"/>
        </w:rPr>
        <w:t>→</w:t>
      </w:r>
      <w:r>
        <w:rPr>
          <w:rFonts w:eastAsia="Times New Roman" w:cs="Times New Roman"/>
          <w:color w:val="000000"/>
        </w:rPr>
        <w:t>A</w:t>
      </w:r>
      <w:r>
        <w:rPr>
          <w:rFonts w:ascii="宋体" w:hAnsi="宋体"/>
          <w:color w:val="000000"/>
        </w:rPr>
        <w:t>，则有氧化钙与水反应生成氢氧化钙，氢氧化钙与二氧化碳反应生成碳酸钙和水，碳酸钙高温分解生成氧化钙和二氧化碳，即有</w:t>
      </w:r>
      <w:r>
        <w:rPr>
          <w:rFonts w:eastAsia="Times New Roman" w:cs="Times New Roman"/>
          <w:color w:val="000000"/>
        </w:rPr>
        <w:t>C</w:t>
      </w:r>
      <w:r>
        <w:rPr>
          <w:rFonts w:ascii="宋体" w:hAnsi="宋体"/>
          <w:color w:val="000000"/>
        </w:rPr>
        <w:t>为氢氧化钙，</w:t>
      </w:r>
      <w:r>
        <w:rPr>
          <w:rFonts w:eastAsia="Times New Roman" w:cs="Times New Roman"/>
          <w:color w:val="000000"/>
        </w:rPr>
        <w:t>D</w:t>
      </w:r>
      <w:r>
        <w:rPr>
          <w:rFonts w:ascii="宋体" w:hAnsi="宋体"/>
          <w:color w:val="000000"/>
        </w:rPr>
        <w:t>为碳酸钙，</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B</w:t>
      </w:r>
      <w:r>
        <w:rPr>
          <w:rFonts w:ascii="宋体" w:hAnsi="宋体"/>
          <w:color w:val="000000"/>
        </w:rPr>
        <w:t>常温下为液体，即</w:t>
      </w:r>
      <w:r>
        <w:rPr>
          <w:rFonts w:eastAsia="Times New Roman" w:cs="Times New Roman"/>
          <w:color w:val="000000"/>
        </w:rPr>
        <w:t>B</w:t>
      </w:r>
      <w:r>
        <w:rPr>
          <w:rFonts w:ascii="宋体" w:hAnsi="宋体"/>
          <w:color w:val="000000"/>
        </w:rPr>
        <w:t>为水，</w:t>
      </w:r>
      <w:r>
        <w:rPr>
          <w:rFonts w:eastAsia="Times New Roman" w:cs="Times New Roman"/>
          <w:color w:val="000000"/>
        </w:rPr>
        <w:t>E</w:t>
      </w:r>
      <w:r>
        <w:rPr>
          <w:rFonts w:ascii="宋体" w:hAnsi="宋体"/>
          <w:color w:val="000000"/>
        </w:rPr>
        <w:t>、</w:t>
      </w:r>
      <w:r>
        <w:rPr>
          <w:rFonts w:eastAsia="Times New Roman" w:cs="Times New Roman"/>
          <w:color w:val="000000"/>
        </w:rPr>
        <w:t>F</w:t>
      </w:r>
      <w:r>
        <w:rPr>
          <w:rFonts w:ascii="宋体" w:hAnsi="宋体"/>
          <w:color w:val="000000"/>
        </w:rPr>
        <w:t>为同一类别的两种物质，</w:t>
      </w:r>
      <w:r>
        <w:rPr>
          <w:rFonts w:eastAsia="Times New Roman" w:cs="Times New Roman"/>
          <w:color w:val="000000"/>
        </w:rPr>
        <w:t>C</w:t>
      </w:r>
      <w:r>
        <w:rPr>
          <w:rFonts w:ascii="宋体" w:hAnsi="宋体"/>
          <w:color w:val="000000"/>
        </w:rPr>
        <w:t>能与</w:t>
      </w:r>
      <w:r>
        <w:rPr>
          <w:rFonts w:eastAsia="Times New Roman" w:cs="Times New Roman"/>
          <w:color w:val="000000"/>
        </w:rPr>
        <w:t>E</w:t>
      </w:r>
      <w:r>
        <w:rPr>
          <w:rFonts w:ascii="宋体" w:hAnsi="宋体"/>
          <w:color w:val="000000"/>
        </w:rPr>
        <w:t>反应，</w:t>
      </w:r>
      <w:r>
        <w:rPr>
          <w:rFonts w:eastAsia="Times New Roman" w:cs="Times New Roman"/>
          <w:color w:val="000000"/>
        </w:rPr>
        <w:t>D</w:t>
      </w:r>
      <w:r>
        <w:rPr>
          <w:rFonts w:ascii="宋体" w:hAnsi="宋体"/>
          <w:color w:val="000000"/>
        </w:rPr>
        <w:t>能与</w:t>
      </w:r>
      <w:r>
        <w:rPr>
          <w:rFonts w:eastAsia="Times New Roman" w:cs="Times New Roman"/>
          <w:color w:val="000000"/>
        </w:rPr>
        <w:t>F</w:t>
      </w:r>
      <w:r>
        <w:rPr>
          <w:rFonts w:ascii="宋体" w:hAnsi="宋体"/>
          <w:color w:val="000000"/>
        </w:rPr>
        <w:t>反应，</w:t>
      </w:r>
      <w:r>
        <w:rPr>
          <w:rFonts w:eastAsia="Times New Roman" w:cs="Times New Roman"/>
          <w:color w:val="000000"/>
        </w:rPr>
        <w:t>E</w:t>
      </w:r>
      <w:r>
        <w:rPr>
          <w:rFonts w:ascii="宋体" w:hAnsi="宋体"/>
          <w:color w:val="000000"/>
        </w:rPr>
        <w:t>能转化为</w:t>
      </w:r>
      <w:r>
        <w:rPr>
          <w:rFonts w:eastAsia="Times New Roman" w:cs="Times New Roman"/>
          <w:color w:val="000000"/>
        </w:rPr>
        <w:t>F</w:t>
      </w:r>
      <w:r>
        <w:rPr>
          <w:rFonts w:ascii="宋体" w:hAnsi="宋体"/>
          <w:color w:val="000000"/>
        </w:rPr>
        <w:t>，</w:t>
      </w:r>
      <w:r>
        <w:rPr>
          <w:rFonts w:eastAsia="Times New Roman" w:cs="Times New Roman"/>
          <w:color w:val="000000"/>
        </w:rPr>
        <w:t>E</w:t>
      </w:r>
      <w:r>
        <w:rPr>
          <w:rFonts w:ascii="宋体" w:hAnsi="宋体"/>
          <w:color w:val="000000"/>
        </w:rPr>
        <w:t>→</w:t>
      </w:r>
      <w:r>
        <w:rPr>
          <w:rFonts w:eastAsia="Times New Roman" w:cs="Times New Roman"/>
          <w:color w:val="000000"/>
        </w:rPr>
        <w:t>B</w:t>
      </w:r>
      <w:r>
        <w:rPr>
          <w:rFonts w:ascii="宋体" w:hAnsi="宋体"/>
          <w:color w:val="000000"/>
        </w:rPr>
        <w:t>（水），</w:t>
      </w:r>
      <w:r>
        <w:rPr>
          <w:rFonts w:eastAsia="Times New Roman" w:cs="Times New Roman"/>
          <w:color w:val="000000"/>
        </w:rPr>
        <w:t>F</w:t>
      </w:r>
      <w:r>
        <w:rPr>
          <w:rFonts w:ascii="宋体" w:hAnsi="宋体"/>
          <w:color w:val="000000"/>
        </w:rPr>
        <w:t>→</w:t>
      </w:r>
      <w:r>
        <w:rPr>
          <w:rFonts w:eastAsia="Times New Roman" w:cs="Times New Roman"/>
          <w:color w:val="000000"/>
        </w:rPr>
        <w:t>B</w:t>
      </w:r>
      <w:r>
        <w:rPr>
          <w:rFonts w:ascii="宋体" w:hAnsi="宋体"/>
          <w:color w:val="000000"/>
        </w:rPr>
        <w:t>（水），则有</w:t>
      </w:r>
      <w:r>
        <w:rPr>
          <w:rFonts w:eastAsia="Times New Roman" w:cs="Times New Roman"/>
          <w:color w:val="000000"/>
        </w:rPr>
        <w:t>E</w:t>
      </w:r>
      <w:r>
        <w:rPr>
          <w:rFonts w:ascii="宋体" w:hAnsi="宋体"/>
          <w:color w:val="000000"/>
        </w:rPr>
        <w:t>为硫酸，</w:t>
      </w:r>
      <w:r>
        <w:rPr>
          <w:rFonts w:eastAsia="Times New Roman" w:cs="Times New Roman"/>
          <w:color w:val="000000"/>
        </w:rPr>
        <w:t>F</w:t>
      </w:r>
      <w:r>
        <w:rPr>
          <w:rFonts w:ascii="宋体" w:hAnsi="宋体"/>
          <w:color w:val="000000"/>
        </w:rPr>
        <w:t>为盐酸。</w:t>
      </w:r>
    </w:p>
    <w:p w14:paraId="70137530">
      <w:pPr>
        <w:spacing w:line="360" w:lineRule="auto"/>
        <w:jc w:val="left"/>
        <w:textAlignment w:val="center"/>
        <w:rPr>
          <w:color w:val="000000"/>
        </w:rPr>
      </w:pPr>
      <w:r>
        <w:rPr>
          <w:color w:val="000000"/>
        </w:rPr>
        <w:t>【小问1详解】</w:t>
      </w:r>
    </w:p>
    <w:p w14:paraId="6F290DBB">
      <w:pPr>
        <w:spacing w:line="360" w:lineRule="auto"/>
        <w:jc w:val="left"/>
        <w:textAlignment w:val="center"/>
        <w:rPr>
          <w:rFonts w:ascii="宋体" w:hAnsi="宋体"/>
          <w:color w:val="000000"/>
        </w:rPr>
      </w:pPr>
      <w:r>
        <w:rPr>
          <w:rFonts w:ascii="宋体" w:hAnsi="宋体"/>
          <w:color w:val="000000"/>
        </w:rPr>
        <w:t>由分析可知，</w:t>
      </w:r>
      <w:r>
        <w:rPr>
          <w:rFonts w:eastAsia="Times New Roman" w:cs="Times New Roman"/>
          <w:color w:val="000000"/>
        </w:rPr>
        <w:t>B</w:t>
      </w:r>
      <w:r>
        <w:rPr>
          <w:rFonts w:ascii="宋体" w:hAnsi="宋体"/>
          <w:color w:val="000000"/>
        </w:rPr>
        <w:t>为水，化学式为</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w:t>
      </w:r>
    </w:p>
    <w:p w14:paraId="3B86B4FE">
      <w:pPr>
        <w:spacing w:line="360" w:lineRule="auto"/>
        <w:jc w:val="left"/>
        <w:textAlignment w:val="center"/>
        <w:rPr>
          <w:color w:val="000000"/>
        </w:rPr>
      </w:pPr>
      <w:r>
        <w:rPr>
          <w:color w:val="000000"/>
        </w:rPr>
        <w:t>【小问2详解】</w:t>
      </w:r>
    </w:p>
    <w:p w14:paraId="3814DEDD">
      <w:pPr>
        <w:spacing w:line="360" w:lineRule="auto"/>
        <w:jc w:val="left"/>
        <w:textAlignment w:val="center"/>
        <w:rPr>
          <w:rFonts w:ascii="宋体" w:hAnsi="宋体"/>
          <w:color w:val="000000"/>
        </w:rPr>
      </w:pPr>
      <w:r>
        <w:rPr>
          <w:rFonts w:ascii="宋体" w:hAnsi="宋体"/>
          <w:color w:val="000000"/>
        </w:rPr>
        <w:t>由分析可知，</w:t>
      </w:r>
      <w:r>
        <w:rPr>
          <w:rFonts w:eastAsia="Times New Roman" w:cs="Times New Roman"/>
          <w:color w:val="000000"/>
        </w:rPr>
        <w:t>E</w:t>
      </w:r>
      <w:r>
        <w:rPr>
          <w:rFonts w:ascii="宋体" w:hAnsi="宋体"/>
          <w:color w:val="000000"/>
        </w:rPr>
        <w:t>为硫酸，</w:t>
      </w:r>
      <w:r>
        <w:rPr>
          <w:rFonts w:eastAsia="Times New Roman" w:cs="Times New Roman"/>
          <w:color w:val="000000"/>
        </w:rPr>
        <w:t>F</w:t>
      </w:r>
      <w:r>
        <w:rPr>
          <w:rFonts w:ascii="宋体" w:hAnsi="宋体"/>
          <w:color w:val="000000"/>
        </w:rPr>
        <w:t>为盐酸，则有氯化钡溶液与硫酸反应生成硫酸钡和盐酸，该反应方程式为：</w:t>
      </w:r>
      <w:r>
        <w:rPr>
          <w:color w:val="000000"/>
        </w:rPr>
        <w:t>H</w:t>
      </w:r>
      <w:r>
        <w:rPr>
          <w:color w:val="000000"/>
          <w:vertAlign w:val="subscript"/>
        </w:rPr>
        <w:t>2</w:t>
      </w:r>
      <w:r>
        <w:rPr>
          <w:color w:val="000000"/>
        </w:rPr>
        <w:t>SO</w:t>
      </w:r>
      <w:r>
        <w:rPr>
          <w:color w:val="000000"/>
          <w:vertAlign w:val="subscript"/>
        </w:rPr>
        <w:t>4</w:t>
      </w:r>
      <w:r>
        <w:rPr>
          <w:color w:val="000000"/>
        </w:rPr>
        <w:t xml:space="preserve"> +BaCl</w:t>
      </w:r>
      <w:r>
        <w:rPr>
          <w:color w:val="000000"/>
          <w:vertAlign w:val="subscript"/>
        </w:rPr>
        <w:t xml:space="preserve">2 </w:t>
      </w:r>
      <w:r>
        <w:rPr>
          <w:color w:val="000000"/>
        </w:rPr>
        <w:t>=BaSO</w:t>
      </w:r>
      <w:r>
        <w:rPr>
          <w:color w:val="000000"/>
          <w:vertAlign w:val="subscript"/>
        </w:rPr>
        <w:t>4</w:t>
      </w:r>
      <w:r>
        <w:rPr>
          <w:color w:val="000000"/>
        </w:rPr>
        <w:t>↓ +2HCl</w:t>
      </w:r>
      <w:r>
        <w:rPr>
          <w:rFonts w:ascii="宋体" w:hAnsi="宋体"/>
          <w:color w:val="000000"/>
        </w:rPr>
        <w:t>；</w:t>
      </w:r>
    </w:p>
    <w:p w14:paraId="30EA8CD8">
      <w:pPr>
        <w:spacing w:line="360" w:lineRule="auto"/>
        <w:jc w:val="left"/>
        <w:textAlignment w:val="center"/>
        <w:rPr>
          <w:color w:val="000000"/>
        </w:rPr>
      </w:pPr>
      <w:r>
        <w:rPr>
          <w:color w:val="000000"/>
        </w:rPr>
        <w:t>【小问3详解】</w:t>
      </w:r>
    </w:p>
    <w:p w14:paraId="4FB45CB0">
      <w:pPr>
        <w:spacing w:line="360" w:lineRule="auto"/>
        <w:jc w:val="left"/>
        <w:textAlignment w:val="center"/>
        <w:rPr>
          <w:rFonts w:ascii="宋体" w:hAnsi="宋体"/>
          <w:color w:val="000000"/>
        </w:rPr>
      </w:pPr>
      <w:r>
        <w:rPr>
          <w:rFonts w:ascii="宋体" w:hAnsi="宋体"/>
          <w:color w:val="000000"/>
        </w:rPr>
        <w:t>四大基本反应类型包括化合反应、分解反应、复分解反应和置换反应，由分析可知，氧化钙与水反应生成氢氧化钙，属于化合反应，碳酸钙高温分解生成氧化钙和二氧化碳，属于分解反应，氯化钡与硫酸反应生成盐酸和硫酸钡，碳酸钙与盐酸反应生成氯化钙、二氧化碳和水，氢氧化钙与硫酸反应生成硫酸钙和水等均属于复分解反应，故图中不涉及的基本反应类型为置换反应。</w:t>
      </w:r>
    </w:p>
    <w:p w14:paraId="74895C78">
      <w:pPr>
        <w:spacing w:line="360" w:lineRule="auto"/>
        <w:jc w:val="left"/>
        <w:textAlignment w:val="center"/>
        <w:rPr>
          <w:rFonts w:ascii="宋体" w:hAnsi="宋体"/>
          <w:b/>
          <w:color w:val="000000"/>
          <w:sz w:val="24"/>
        </w:rPr>
      </w:pPr>
      <w:r>
        <w:rPr>
          <w:rFonts w:ascii="宋体" w:hAnsi="宋体"/>
          <w:b/>
          <w:color w:val="000000"/>
          <w:sz w:val="24"/>
        </w:rPr>
        <w:t>四、我会实验【</w:t>
      </w:r>
      <w:r>
        <w:rPr>
          <w:rFonts w:eastAsia="Times New Roman" w:cs="Times New Roman"/>
          <w:b/>
          <w:color w:val="000000"/>
          <w:sz w:val="24"/>
        </w:rPr>
        <w:t>20</w:t>
      </w:r>
      <w:r>
        <w:rPr>
          <w:rFonts w:ascii="宋体" w:hAnsi="宋体"/>
          <w:b/>
          <w:color w:val="000000"/>
          <w:sz w:val="24"/>
        </w:rPr>
        <w:t>（</w:t>
      </w:r>
      <w:r>
        <w:rPr>
          <w:rFonts w:eastAsia="Times New Roman" w:cs="Times New Roman"/>
          <w:b/>
          <w:color w:val="000000"/>
          <w:sz w:val="24"/>
        </w:rPr>
        <w:t>1</w:t>
      </w:r>
      <w:r>
        <w:rPr>
          <w:rFonts w:ascii="宋体" w:hAnsi="宋体"/>
          <w:b/>
          <w:color w:val="000000"/>
          <w:sz w:val="24"/>
        </w:rPr>
        <w:t>）每空</w:t>
      </w:r>
      <w:r>
        <w:rPr>
          <w:rFonts w:eastAsia="Times New Roman" w:cs="Times New Roman"/>
          <w:b/>
          <w:color w:val="000000"/>
          <w:sz w:val="24"/>
        </w:rPr>
        <w:t>1</w:t>
      </w:r>
      <w:r>
        <w:rPr>
          <w:rFonts w:ascii="宋体" w:hAnsi="宋体"/>
          <w:b/>
          <w:color w:val="000000"/>
          <w:sz w:val="24"/>
        </w:rPr>
        <w:t>分，其余每空</w:t>
      </w:r>
      <w:r>
        <w:rPr>
          <w:rFonts w:eastAsia="Times New Roman" w:cs="Times New Roman"/>
          <w:b/>
          <w:color w:val="000000"/>
          <w:sz w:val="24"/>
        </w:rPr>
        <w:t>2</w:t>
      </w:r>
      <w:r>
        <w:rPr>
          <w:rFonts w:ascii="宋体" w:hAnsi="宋体"/>
          <w:b/>
          <w:color w:val="000000"/>
          <w:sz w:val="24"/>
        </w:rPr>
        <w:t>分，共</w:t>
      </w:r>
      <w:r>
        <w:rPr>
          <w:rFonts w:eastAsia="Times New Roman" w:cs="Times New Roman"/>
          <w:b/>
          <w:color w:val="000000"/>
          <w:sz w:val="24"/>
        </w:rPr>
        <w:t>22</w:t>
      </w:r>
      <w:r>
        <w:rPr>
          <w:rFonts w:ascii="宋体" w:hAnsi="宋体"/>
          <w:b/>
          <w:color w:val="000000"/>
          <w:sz w:val="24"/>
        </w:rPr>
        <w:t>分。】</w:t>
      </w:r>
    </w:p>
    <w:p w14:paraId="6CBD5136">
      <w:pPr>
        <w:spacing w:line="360" w:lineRule="auto"/>
        <w:jc w:val="left"/>
        <w:textAlignment w:val="center"/>
        <w:rPr>
          <w:rFonts w:ascii="宋体" w:hAnsi="宋体"/>
          <w:color w:val="000000"/>
        </w:rPr>
      </w:pPr>
      <w:r>
        <w:rPr>
          <w:color w:val="000000"/>
        </w:rPr>
        <w:t xml:space="preserve">20. </w:t>
      </w:r>
      <w:r>
        <w:rPr>
          <w:rFonts w:ascii="宋体" w:hAnsi="宋体"/>
          <w:color w:val="000000"/>
        </w:rPr>
        <w:t>下图为实验室常用的实验装置，请回答：</w:t>
      </w:r>
    </w:p>
    <w:p w14:paraId="6EEE0930">
      <w:pPr>
        <w:spacing w:line="360" w:lineRule="auto"/>
        <w:jc w:val="left"/>
        <w:textAlignment w:val="center"/>
        <w:rPr>
          <w:color w:val="000000"/>
        </w:rPr>
      </w:pPr>
      <w:r>
        <w:rPr>
          <w:rFonts w:ascii="宋体" w:hAnsi="宋体"/>
          <w:color w:val="000000"/>
        </w:rPr>
        <w:drawing>
          <wp:inline distT="0" distB="0" distL="114300" distR="114300">
            <wp:extent cx="5238750" cy="1296035"/>
            <wp:effectExtent l="0" t="0" r="0" b="1841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8" cstate="print"/>
                    <a:stretch>
                      <a:fillRect/>
                    </a:stretch>
                  </pic:blipFill>
                  <pic:spPr>
                    <a:xfrm>
                      <a:off x="0" y="0"/>
                      <a:ext cx="5238750" cy="1296420"/>
                    </a:xfrm>
                    <a:prstGeom prst="rect">
                      <a:avLst/>
                    </a:prstGeom>
                  </pic:spPr>
                </pic:pic>
              </a:graphicData>
            </a:graphic>
          </wp:inline>
        </w:drawing>
      </w:r>
    </w:p>
    <w:p w14:paraId="07742736">
      <w:pPr>
        <w:spacing w:line="360" w:lineRule="auto"/>
        <w:jc w:val="left"/>
        <w:textAlignment w:val="center"/>
        <w:rPr>
          <w:rFonts w:ascii="宋体" w:hAnsi="宋体"/>
          <w:color w:val="000000"/>
        </w:rPr>
      </w:pPr>
      <w:r>
        <w:rPr>
          <w:rFonts w:ascii="宋体" w:hAnsi="宋体"/>
          <w:color w:val="000000"/>
        </w:rPr>
        <w:t>（1）写出标号仪器的名称：①____________，②___________。</w:t>
      </w:r>
    </w:p>
    <w:p w14:paraId="74CC2CD4">
      <w:pPr>
        <w:spacing w:line="360" w:lineRule="auto"/>
        <w:jc w:val="left"/>
        <w:textAlignment w:val="center"/>
        <w:rPr>
          <w:rFonts w:ascii="宋体" w:hAnsi="宋体"/>
          <w:color w:val="000000"/>
        </w:rPr>
      </w:pPr>
      <w:r>
        <w:rPr>
          <w:rFonts w:ascii="宋体" w:hAnsi="宋体"/>
          <w:color w:val="000000"/>
        </w:rPr>
        <w:t>（2）实验室常用一种固体和一种液体制取氧气，该反应的化学方程式为____________，氧气能用</w:t>
      </w:r>
      <w:r>
        <w:rPr>
          <w:rFonts w:eastAsia="Times New Roman" w:cs="Times New Roman"/>
          <w:color w:val="000000"/>
        </w:rPr>
        <w:t>G</w:t>
      </w:r>
      <w:r>
        <w:rPr>
          <w:rFonts w:ascii="宋体" w:hAnsi="宋体"/>
          <w:color w:val="000000"/>
        </w:rPr>
        <w:t>装置收集是因为氧气___________溶于水。</w:t>
      </w:r>
    </w:p>
    <w:p w14:paraId="16B776F7">
      <w:pPr>
        <w:spacing w:line="360" w:lineRule="auto"/>
        <w:jc w:val="left"/>
        <w:textAlignment w:val="center"/>
        <w:rPr>
          <w:rFonts w:ascii="宋体" w:hAnsi="宋体"/>
          <w:color w:val="000000"/>
        </w:rPr>
      </w:pPr>
      <w:r>
        <w:rPr>
          <w:rFonts w:ascii="宋体" w:hAnsi="宋体"/>
          <w:color w:val="000000"/>
        </w:rPr>
        <w:t>（3）若用</w:t>
      </w:r>
      <w:r>
        <w:rPr>
          <w:rFonts w:eastAsia="Times New Roman" w:cs="Times New Roman"/>
          <w:color w:val="000000"/>
        </w:rPr>
        <w:t>F</w:t>
      </w:r>
      <w:r>
        <w:rPr>
          <w:rFonts w:ascii="宋体" w:hAnsi="宋体"/>
          <w:color w:val="000000"/>
        </w:rPr>
        <w:t>装置干燥二氧化碳气体，</w:t>
      </w:r>
      <w:r>
        <w:rPr>
          <w:rFonts w:eastAsia="Times New Roman" w:cs="Times New Roman"/>
          <w:color w:val="000000"/>
        </w:rPr>
        <w:t>F</w:t>
      </w:r>
      <w:r>
        <w:rPr>
          <w:rFonts w:ascii="宋体" w:hAnsi="宋体"/>
          <w:color w:val="000000"/>
        </w:rPr>
        <w:t>装置中应盛装的试剂为___________。</w:t>
      </w:r>
    </w:p>
    <w:p w14:paraId="3B0A32B5">
      <w:pPr>
        <w:spacing w:line="360" w:lineRule="auto"/>
        <w:jc w:val="left"/>
        <w:textAlignment w:val="center"/>
        <w:rPr>
          <w:rFonts w:ascii="宋体" w:hAnsi="宋体"/>
          <w:color w:val="000000"/>
        </w:rPr>
      </w:pPr>
      <w:r>
        <w:rPr>
          <w:rFonts w:ascii="宋体" w:hAnsi="宋体"/>
          <w:color w:val="000000"/>
        </w:rPr>
        <w:t>（4）氯气是一种有毒的气体，密度比空气大，能溶于水并与水发生反应。实验室常用浓盐酸和二氧化锰共热制取氯气。为了便于连接尾气处理装置，实验室制取并收集氯气应选择的装置为__________（填装置序号）。</w:t>
      </w:r>
    </w:p>
    <w:p w14:paraId="03EAFF9A">
      <w:pPr>
        <w:spacing w:line="360" w:lineRule="auto"/>
        <w:textAlignment w:val="center"/>
        <w:rPr>
          <w:color w:val="000000"/>
        </w:rPr>
      </w:pPr>
      <w:r>
        <w:rPr>
          <w:color w:val="2E75B6"/>
        </w:rPr>
        <w:t>【答案】</w:t>
      </w:r>
      <w:r>
        <w:rPr>
          <w:color w:val="000000"/>
        </w:rPr>
        <w:t xml:space="preserve">（1）    ①. 酒精灯    ②. 长颈漏斗    </w:t>
      </w:r>
    </w:p>
    <w:p w14:paraId="27581506">
      <w:pPr>
        <w:spacing w:line="360" w:lineRule="auto"/>
        <w:textAlignment w:val="center"/>
        <w:rPr>
          <w:color w:val="000000"/>
        </w:rPr>
      </w:pPr>
      <w:r>
        <w:rPr>
          <w:color w:val="000000"/>
        </w:rPr>
        <w:t xml:space="preserve">（2）    ①. </w:t>
      </w:r>
      <w:r>
        <w:object>
          <v:shape id="_x0000_i1030" o:spt="75" alt="学科网(www.zxxk.com)--教育资源门户，提供试卷、教案、课件、论文、素材以及各类教学资源下载，还有大量而丰富的教学相关资讯！" type="#_x0000_t75" style="height:39.75pt;width:129pt;" o:ole="t" filled="f" o:preferrelative="t" stroked="f" coordsize="21600,21600">
            <v:path/>
            <v:fill on="f" focussize="0,0"/>
            <v:stroke on="f" joinstyle="miter"/>
            <v:imagedata r:id="rId40" o:title="eqId1f3841f4191f2558f5501d558b140aa5"/>
            <o:lock v:ext="edit" aspectratio="t"/>
            <w10:wrap type="none"/>
            <w10:anchorlock/>
          </v:shape>
          <o:OLEObject Type="Embed" ProgID="Equation.DSMT4" ShapeID="_x0000_i1030" DrawAspect="Content" ObjectID="_1468075730" r:id="rId39">
            <o:LockedField>false</o:LockedField>
          </o:OLEObject>
        </w:object>
      </w:r>
      <w:r>
        <w:rPr>
          <w:color w:val="000000"/>
        </w:rPr>
        <w:br w:type="textWrapping"/>
      </w:r>
      <w:r>
        <w:rPr>
          <w:color w:val="000000"/>
        </w:rPr>
        <w:t xml:space="preserve">    ②. 不易    （3）浓硫酸    （4）CFH</w:t>
      </w:r>
    </w:p>
    <w:p w14:paraId="5CBD36D9">
      <w:pPr>
        <w:spacing w:line="360" w:lineRule="auto"/>
        <w:textAlignment w:val="center"/>
        <w:rPr>
          <w:color w:val="000000"/>
        </w:rPr>
      </w:pPr>
      <w:r>
        <w:rPr>
          <w:color w:val="2E75B6"/>
        </w:rPr>
        <w:t>【解析】</w:t>
      </w:r>
    </w:p>
    <w:p w14:paraId="27DAAF45">
      <w:pPr>
        <w:spacing w:line="360" w:lineRule="auto"/>
        <w:textAlignment w:val="center"/>
        <w:rPr>
          <w:color w:val="000000"/>
        </w:rPr>
      </w:pPr>
      <w:r>
        <w:rPr>
          <w:color w:val="000000"/>
        </w:rPr>
        <w:t>【小问1详解】</w:t>
      </w:r>
    </w:p>
    <w:p w14:paraId="25924EBA">
      <w:pPr>
        <w:spacing w:line="360" w:lineRule="auto"/>
        <w:jc w:val="left"/>
        <w:textAlignment w:val="center"/>
        <w:rPr>
          <w:color w:val="000000"/>
        </w:rPr>
      </w:pPr>
      <w:r>
        <w:rPr>
          <w:color w:val="000000"/>
        </w:rPr>
        <w:t>①是酒精灯，②是长颈漏斗。</w:t>
      </w:r>
    </w:p>
    <w:p w14:paraId="39B9E96F">
      <w:pPr>
        <w:spacing w:line="360" w:lineRule="auto"/>
        <w:jc w:val="left"/>
        <w:textAlignment w:val="center"/>
        <w:rPr>
          <w:color w:val="000000"/>
        </w:rPr>
      </w:pPr>
      <w:r>
        <w:rPr>
          <w:color w:val="000000"/>
        </w:rPr>
        <w:t>【小问2详解】</w:t>
      </w:r>
    </w:p>
    <w:p w14:paraId="30509BD0">
      <w:pPr>
        <w:spacing w:line="360" w:lineRule="auto"/>
        <w:jc w:val="left"/>
        <w:textAlignment w:val="center"/>
        <w:rPr>
          <w:color w:val="000000"/>
        </w:rPr>
      </w:pPr>
      <w:r>
        <w:rPr>
          <w:color w:val="000000"/>
        </w:rPr>
        <w:t>实验室常用一种固体和一种液体制取氧气是使用过氧化氢和二氧化锰制取氧气，二过氧化氢在二氧化锰的催化作用下分解生成水和氧气，化学方程式为</w:t>
      </w:r>
      <w:r>
        <w:object>
          <v:shape id="_x0000_i1031" o:spt="75" alt="学科网(www.zxxk.com)--教育资源门户，提供试卷、教案、课件、论文、素材以及各类教学资源下载，还有大量而丰富的教学相关资讯！" type="#_x0000_t75" style="height:39.75pt;width:129pt;" o:ole="t" filled="f" o:preferrelative="t" stroked="f" coordsize="21600,21600">
            <v:path/>
            <v:fill on="f" focussize="0,0"/>
            <v:stroke on="f" joinstyle="miter"/>
            <v:imagedata r:id="rId40" o:title="eqId1f3841f4191f2558f5501d558b140aa5"/>
            <o:lock v:ext="edit" aspectratio="t"/>
            <w10:wrap type="none"/>
            <w10:anchorlock/>
          </v:shape>
          <o:OLEObject Type="Embed" ProgID="Equation.DSMT4" ShapeID="_x0000_i1031" DrawAspect="Content" ObjectID="_1468075731" r:id="rId41">
            <o:LockedField>false</o:LockedField>
          </o:OLEObject>
        </w:object>
      </w:r>
      <w:r>
        <w:rPr>
          <w:color w:val="000000"/>
        </w:rPr>
        <w:t>。G是排水法，能用排水法收集的气体需要难溶于水或不易溶于水。氧气能用G装置收集是因为氧气不易溶于水。</w:t>
      </w:r>
    </w:p>
    <w:p w14:paraId="56C279C6">
      <w:pPr>
        <w:spacing w:line="360" w:lineRule="auto"/>
        <w:jc w:val="left"/>
        <w:textAlignment w:val="center"/>
        <w:rPr>
          <w:color w:val="000000"/>
        </w:rPr>
      </w:pPr>
      <w:r>
        <w:rPr>
          <w:color w:val="000000"/>
        </w:rPr>
        <w:t>【小问3详解】</w:t>
      </w:r>
    </w:p>
    <w:p w14:paraId="54A0251E">
      <w:pPr>
        <w:spacing w:line="360" w:lineRule="auto"/>
        <w:jc w:val="left"/>
        <w:textAlignment w:val="center"/>
        <w:rPr>
          <w:color w:val="000000"/>
        </w:rPr>
      </w:pPr>
      <w:r>
        <w:rPr>
          <w:color w:val="000000"/>
        </w:rPr>
        <w:t>F中可存放液体干燥剂。浓硫酸具有吸水性且不和二氧化碳反应，可用浓硫酸干燥二氧化碳气体，所以F装置中应盛装的试剂为浓硫酸。</w:t>
      </w:r>
    </w:p>
    <w:p w14:paraId="6D1C4804">
      <w:pPr>
        <w:spacing w:line="360" w:lineRule="auto"/>
        <w:jc w:val="left"/>
        <w:textAlignment w:val="center"/>
        <w:rPr>
          <w:color w:val="000000"/>
        </w:rPr>
      </w:pPr>
      <w:r>
        <w:rPr>
          <w:color w:val="000000"/>
        </w:rPr>
        <w:t>【小问4详解】</w:t>
      </w:r>
    </w:p>
    <w:p w14:paraId="02F2DEDC">
      <w:pPr>
        <w:spacing w:line="360" w:lineRule="auto"/>
        <w:jc w:val="left"/>
        <w:textAlignment w:val="center"/>
        <w:rPr>
          <w:color w:val="000000"/>
        </w:rPr>
      </w:pPr>
      <w:r>
        <w:rPr>
          <w:color w:val="000000"/>
        </w:rPr>
        <w:t>实验室常用浓盐酸和二氧化锰共热制取氯气，是固体和液体加热制取气体，发生装置选择C。氯气密度比空气大，能溶于水并与水发生反应，则不能用排水法收集，可使用向上排空气法收集，可选DF。氯气是一种有毒的气体，要便于连接尾气处理装置，则选择F从长管通入收集氯气，短管接H，利用水或其他试剂吸收过量的有毒的氯气，所以应选择的装置为CFH。</w:t>
      </w:r>
    </w:p>
    <w:p w14:paraId="6449A290">
      <w:pPr>
        <w:spacing w:line="360" w:lineRule="auto"/>
        <w:jc w:val="left"/>
        <w:textAlignment w:val="center"/>
        <w:rPr>
          <w:rFonts w:ascii="宋体" w:hAnsi="宋体"/>
          <w:color w:val="000000"/>
        </w:rPr>
      </w:pPr>
      <w:r>
        <w:rPr>
          <w:color w:val="000000"/>
        </w:rPr>
        <w:t xml:space="preserve">21. </w:t>
      </w:r>
      <w:r>
        <w:rPr>
          <w:rFonts w:ascii="宋体" w:hAnsi="宋体"/>
          <w:color w:val="000000"/>
        </w:rPr>
        <w:t>铜制品长期露置在潮湿的空气中会因锈蚀生成“铜绿”【化学式为</w:t>
      </w:r>
      <w:r>
        <w:rPr>
          <w:rFonts w:eastAsia="Times New Roman" w:cs="Times New Roman"/>
          <w:color w:val="000000"/>
        </w:rPr>
        <w:t>Cu</w:t>
      </w:r>
      <w:r>
        <w:rPr>
          <w:rFonts w:eastAsia="Times New Roman" w:cs="Times New Roman"/>
          <w:color w:val="000000"/>
          <w:vertAlign w:val="subscript"/>
        </w:rPr>
        <w:t>2</w:t>
      </w:r>
      <w:r>
        <w:rPr>
          <w:rFonts w:eastAsia="Times New Roman" w:cs="Times New Roman"/>
          <w:color w:val="000000"/>
        </w:rPr>
        <w:t>(OH)</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t>】而使其表面变成绿色。</w:t>
      </w:r>
    </w:p>
    <w:p w14:paraId="5671EFC4">
      <w:pPr>
        <w:spacing w:line="360" w:lineRule="auto"/>
        <w:jc w:val="left"/>
        <w:textAlignment w:val="center"/>
        <w:rPr>
          <w:rFonts w:ascii="宋体" w:hAnsi="宋体"/>
          <w:color w:val="000000"/>
        </w:rPr>
      </w:pPr>
      <w:r>
        <w:rPr>
          <w:color w:val="000000"/>
        </w:rPr>
        <w:t>（1）</w:t>
      </w:r>
      <w:r>
        <w:rPr>
          <w:rFonts w:ascii="宋体" w:hAnsi="宋体"/>
          <w:color w:val="000000"/>
        </w:rPr>
        <w:t>小花同学根据铜绿成分做出猜想：金属铜锈蚀的条件除了有氧气和水外，还必须有二氧化碳，为了证明“必须有二氧化碳”，需要进行下列实验中的</w:t>
      </w:r>
      <w:r>
        <w:rPr>
          <w:color w:val="000000"/>
        </w:rPr>
        <w:t>_____________</w:t>
      </w:r>
      <w:r>
        <w:rPr>
          <w:rFonts w:ascii="宋体" w:hAnsi="宋体"/>
          <w:color w:val="000000"/>
        </w:rPr>
        <w:t>（选填实验编号）。</w:t>
      </w:r>
    </w:p>
    <w:p w14:paraId="1D11E6B1">
      <w:pPr>
        <w:spacing w:line="360" w:lineRule="auto"/>
        <w:jc w:val="left"/>
        <w:textAlignment w:val="center"/>
        <w:rPr>
          <w:color w:val="000000"/>
        </w:rPr>
      </w:pPr>
      <w:r>
        <w:rPr>
          <w:color w:val="000000"/>
        </w:rPr>
        <w:drawing>
          <wp:inline distT="0" distB="0" distL="114300" distR="114300">
            <wp:extent cx="4486275" cy="1381125"/>
            <wp:effectExtent l="0" t="0" r="9525" b="9525"/>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42" cstate="print"/>
                    <a:stretch>
                      <a:fillRect/>
                    </a:stretch>
                  </pic:blipFill>
                  <pic:spPr>
                    <a:xfrm>
                      <a:off x="0" y="0"/>
                      <a:ext cx="4486275" cy="1381125"/>
                    </a:xfrm>
                    <a:prstGeom prst="rect">
                      <a:avLst/>
                    </a:prstGeom>
                  </pic:spPr>
                </pic:pic>
              </a:graphicData>
            </a:graphic>
          </wp:inline>
        </w:drawing>
      </w:r>
    </w:p>
    <w:p w14:paraId="0F59FCE4">
      <w:pPr>
        <w:spacing w:line="360" w:lineRule="auto"/>
        <w:jc w:val="left"/>
        <w:textAlignment w:val="center"/>
        <w:rPr>
          <w:rFonts w:ascii="宋体" w:hAnsi="宋体"/>
          <w:color w:val="000000"/>
        </w:rPr>
      </w:pPr>
      <w:r>
        <w:rPr>
          <w:color w:val="000000"/>
        </w:rPr>
        <w:t>（2）</w:t>
      </w:r>
      <w:r>
        <w:rPr>
          <w:rFonts w:ascii="宋体" w:hAnsi="宋体"/>
          <w:color w:val="000000"/>
        </w:rPr>
        <w:t>小花和同学们利用废旧品中锈蚀严重的废铜屑为原料（假设不含其他杂质）设计了两个方案回收铜。</w:t>
      </w:r>
    </w:p>
    <w:p w14:paraId="0210DBCE">
      <w:pPr>
        <w:spacing w:line="360" w:lineRule="auto"/>
        <w:jc w:val="left"/>
        <w:textAlignment w:val="center"/>
        <w:rPr>
          <w:rFonts w:ascii="宋体" w:hAnsi="宋体"/>
          <w:color w:val="000000"/>
        </w:rPr>
      </w:pPr>
      <w:r>
        <w:rPr>
          <w:rFonts w:ascii="宋体" w:hAnsi="宋体"/>
          <w:color w:val="000000"/>
        </w:rPr>
        <w:t>【查阅资料】</w:t>
      </w:r>
      <w:r>
        <w:rPr>
          <w:rFonts w:eastAsia="Times New Roman" w:cs="Times New Roman"/>
          <w:color w:val="000000"/>
        </w:rPr>
        <w:t>a.</w:t>
      </w:r>
      <w:r>
        <w:object>
          <v:shape id="_x0000_i1032" o:spt="75" alt="学科网(www.zxxk.com)--教育资源门户，提供试卷、教案、课件、论文、素材以及各类教学资源下载，还有大量而丰富的教学相关资讯！" type="#_x0000_t75" style="height:31.5pt;width:162pt;" o:ole="t" filled="f" o:preferrelative="t" stroked="f" coordsize="21600,21600">
            <v:path/>
            <v:fill on="f" focussize="0,0"/>
            <v:stroke on="f" joinstyle="miter"/>
            <v:imagedata r:id="rId44" o:title="eqId5136233c5b3cece4c3309c90f1394113"/>
            <o:lock v:ext="edit" aspectratio="t"/>
            <w10:wrap type="none"/>
            <w10:anchorlock/>
          </v:shape>
          <o:OLEObject Type="Embed" ProgID="Equation.DSMT4" ShapeID="_x0000_i1032" DrawAspect="Content" ObjectID="_1468075732" r:id="rId43">
            <o:LockedField>false</o:LockedField>
          </o:OLEObject>
        </w:object>
      </w:r>
      <w:r>
        <w:rPr>
          <w:rFonts w:ascii="宋体" w:hAnsi="宋体"/>
          <w:color w:val="000000"/>
        </w:rPr>
        <w:t>；</w:t>
      </w:r>
    </w:p>
    <w:p w14:paraId="0F5F0AE2">
      <w:pPr>
        <w:spacing w:line="360" w:lineRule="auto"/>
        <w:jc w:val="left"/>
        <w:textAlignment w:val="center"/>
        <w:rPr>
          <w:rFonts w:ascii="宋体" w:hAnsi="宋体"/>
          <w:color w:val="000000"/>
        </w:rPr>
      </w:pPr>
      <w:r>
        <w:rPr>
          <w:rFonts w:eastAsia="Times New Roman" w:cs="Times New Roman"/>
          <w:color w:val="000000"/>
        </w:rPr>
        <w:t>b.</w:t>
      </w:r>
      <w:r>
        <w:object>
          <v:shape id="_x0000_i1033" o:spt="75" alt="学科网(www.zxxk.com)--教育资源门户，提供试卷、教案、课件、论文、素材以及各类教学资源下载，还有大量而丰富的教学相关资讯！" type="#_x0000_t75" style="height:18.75pt;width:246pt;" o:ole="t" filled="f" o:preferrelative="t" stroked="f" coordsize="21600,21600">
            <v:path/>
            <v:fill on="f" focussize="0,0"/>
            <v:stroke on="f" joinstyle="miter"/>
            <v:imagedata r:id="rId46" o:title="eqId8e594d69f318e8b9be7a9fe90b8e10e8"/>
            <o:lock v:ext="edit" aspectratio="t"/>
            <w10:wrap type="none"/>
            <w10:anchorlock/>
          </v:shape>
          <o:OLEObject Type="Embed" ProgID="Equation.DSMT4" ShapeID="_x0000_i1033" DrawAspect="Content" ObjectID="_1468075733" r:id="rId45">
            <o:LockedField>false</o:LockedField>
          </o:OLEObject>
        </w:object>
      </w:r>
      <w:r>
        <w:rPr>
          <w:rFonts w:ascii="宋体" w:hAnsi="宋体"/>
          <w:color w:val="000000"/>
        </w:rPr>
        <w:t>。</w:t>
      </w:r>
    </w:p>
    <w:p w14:paraId="282CE649">
      <w:pPr>
        <w:spacing w:line="360" w:lineRule="auto"/>
        <w:jc w:val="left"/>
        <w:textAlignment w:val="center"/>
        <w:rPr>
          <w:color w:val="000000"/>
        </w:rPr>
      </w:pPr>
      <w:r>
        <w:rPr>
          <w:color w:val="000000"/>
        </w:rPr>
        <w:drawing>
          <wp:inline distT="0" distB="0" distL="114300" distR="114300">
            <wp:extent cx="3895725" cy="313372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47" cstate="print"/>
                    <a:stretch>
                      <a:fillRect/>
                    </a:stretch>
                  </pic:blipFill>
                  <pic:spPr>
                    <a:xfrm>
                      <a:off x="0" y="0"/>
                      <a:ext cx="3895725" cy="3133725"/>
                    </a:xfrm>
                    <a:prstGeom prst="rect">
                      <a:avLst/>
                    </a:prstGeom>
                  </pic:spPr>
                </pic:pic>
              </a:graphicData>
            </a:graphic>
          </wp:inline>
        </w:drawing>
      </w:r>
    </w:p>
    <w:p w14:paraId="734AFF13">
      <w:pPr>
        <w:spacing w:line="360" w:lineRule="auto"/>
        <w:jc w:val="left"/>
        <w:textAlignment w:val="center"/>
        <w:rPr>
          <w:rFonts w:ascii="宋体" w:hAnsi="宋体"/>
          <w:color w:val="000000"/>
        </w:rPr>
      </w:pPr>
      <w:r>
        <w:rPr>
          <w:rFonts w:ascii="宋体" w:hAnsi="宋体"/>
          <w:color w:val="000000"/>
        </w:rPr>
        <w:t>【分析评价】</w:t>
      </w:r>
    </w:p>
    <w:p w14:paraId="05464249">
      <w:pPr>
        <w:spacing w:line="360" w:lineRule="auto"/>
        <w:jc w:val="left"/>
        <w:textAlignment w:val="center"/>
        <w:rPr>
          <w:rFonts w:ascii="宋体" w:hAnsi="宋体"/>
          <w:color w:val="000000"/>
        </w:rPr>
      </w:pPr>
      <w:r>
        <w:rPr>
          <w:rFonts w:ascii="宋体" w:hAnsi="宋体"/>
          <w:color w:val="000000"/>
        </w:rPr>
        <w:t>①</w:t>
      </w:r>
      <w:r>
        <w:rPr>
          <w:rFonts w:eastAsia="Times New Roman" w:cs="Times New Roman"/>
          <w:color w:val="000000"/>
        </w:rPr>
        <w:t>X</w:t>
      </w:r>
      <w:r>
        <w:rPr>
          <w:rFonts w:ascii="宋体" w:hAnsi="宋体"/>
          <w:color w:val="000000"/>
        </w:rPr>
        <w:t>为碳的氧化物时，步骤</w:t>
      </w:r>
      <w:r>
        <w:rPr>
          <w:rFonts w:eastAsia="Times New Roman" w:cs="Times New Roman"/>
          <w:color w:val="000000"/>
        </w:rPr>
        <w:t>Ⅱ</w:t>
      </w:r>
      <w:r>
        <w:rPr>
          <w:rFonts w:ascii="宋体" w:hAnsi="宋体"/>
          <w:color w:val="000000"/>
        </w:rPr>
        <w:t>中发生反应的化学方程式为</w:t>
      </w:r>
      <w:r>
        <w:rPr>
          <w:color w:val="000000"/>
        </w:rPr>
        <w:t>_____________</w:t>
      </w:r>
      <w:r>
        <w:rPr>
          <w:rFonts w:ascii="宋体" w:hAnsi="宋体"/>
          <w:color w:val="000000"/>
        </w:rPr>
        <w:t>。</w:t>
      </w:r>
    </w:p>
    <w:p w14:paraId="2B71F51D">
      <w:pPr>
        <w:spacing w:line="360" w:lineRule="auto"/>
        <w:jc w:val="left"/>
        <w:textAlignment w:val="center"/>
        <w:rPr>
          <w:rFonts w:ascii="宋体" w:hAnsi="宋体"/>
          <w:color w:val="000000"/>
        </w:rPr>
      </w:pPr>
      <w:r>
        <w:rPr>
          <w:rFonts w:ascii="宋体" w:hAnsi="宋体"/>
          <w:color w:val="000000"/>
        </w:rPr>
        <w:t>②步骤</w:t>
      </w:r>
      <w:r>
        <w:rPr>
          <w:rFonts w:eastAsia="Times New Roman" w:cs="Times New Roman"/>
          <w:color w:val="000000"/>
        </w:rPr>
        <w:t>V</w:t>
      </w:r>
      <w:r>
        <w:rPr>
          <w:rFonts w:ascii="宋体" w:hAnsi="宋体"/>
          <w:color w:val="000000"/>
        </w:rPr>
        <w:t>过程中观察到的实验现象为</w:t>
      </w:r>
      <w:r>
        <w:rPr>
          <w:color w:val="000000"/>
        </w:rPr>
        <w:t>_____________</w:t>
      </w:r>
      <w:r>
        <w:rPr>
          <w:rFonts w:ascii="宋体" w:hAnsi="宋体"/>
          <w:color w:val="000000"/>
        </w:rPr>
        <w:t>。</w:t>
      </w:r>
    </w:p>
    <w:p w14:paraId="2BD46F45">
      <w:pPr>
        <w:spacing w:line="360" w:lineRule="auto"/>
        <w:jc w:val="left"/>
        <w:textAlignment w:val="center"/>
        <w:rPr>
          <w:rFonts w:ascii="宋体" w:hAnsi="宋体"/>
          <w:color w:val="000000"/>
        </w:rPr>
      </w:pPr>
      <w:r>
        <w:rPr>
          <w:rFonts w:ascii="宋体" w:hAnsi="宋体"/>
          <w:color w:val="000000"/>
        </w:rPr>
        <w:t>③以上两个方案中，你认为哪一个方案更优越并说明理由</w:t>
      </w:r>
      <w:r>
        <w:rPr>
          <w:color w:val="000000"/>
        </w:rPr>
        <w:t>_____________</w:t>
      </w:r>
      <w:r>
        <w:rPr>
          <w:rFonts w:ascii="宋体" w:hAnsi="宋体"/>
          <w:color w:val="000000"/>
        </w:rPr>
        <w:t>（理由写一点）。</w:t>
      </w:r>
    </w:p>
    <w:p w14:paraId="245FD446">
      <w:pPr>
        <w:spacing w:line="360" w:lineRule="auto"/>
        <w:jc w:val="left"/>
        <w:textAlignment w:val="center"/>
        <w:rPr>
          <w:rFonts w:ascii="宋体" w:hAnsi="宋体"/>
          <w:color w:val="000000"/>
        </w:rPr>
      </w:pPr>
      <w:r>
        <w:rPr>
          <w:rFonts w:ascii="宋体" w:hAnsi="宋体"/>
          <w:color w:val="000000"/>
        </w:rPr>
        <w:t>【拓展探究】</w:t>
      </w:r>
    </w:p>
    <w:p w14:paraId="03446414">
      <w:pPr>
        <w:spacing w:line="360" w:lineRule="auto"/>
        <w:jc w:val="left"/>
        <w:textAlignment w:val="center"/>
        <w:rPr>
          <w:rFonts w:ascii="宋体" w:hAnsi="宋体"/>
          <w:color w:val="000000"/>
        </w:rPr>
      </w:pPr>
      <w:r>
        <w:rPr>
          <w:color w:val="000000"/>
        </w:rPr>
        <w:t>（3）</w:t>
      </w:r>
      <w:r>
        <w:rPr>
          <w:rFonts w:ascii="宋体" w:hAnsi="宋体"/>
          <w:color w:val="000000"/>
        </w:rPr>
        <w:t>氢气也能将氧化铜还原为铜。小红和小强各取</w:t>
      </w:r>
      <w:r>
        <w:rPr>
          <w:rFonts w:eastAsia="Times New Roman" w:cs="Times New Roman"/>
          <w:color w:val="000000"/>
        </w:rPr>
        <w:t>12.0g</w:t>
      </w:r>
      <w:r>
        <w:rPr>
          <w:rFonts w:ascii="宋体" w:hAnsi="宋体"/>
          <w:color w:val="000000"/>
        </w:rPr>
        <w:t>氧化铜用氢气还原，反应一段时间后，两份固体均全部变红。小红和小强所得红色固体质量分别为</w:t>
      </w:r>
      <w:r>
        <w:rPr>
          <w:rFonts w:eastAsia="Times New Roman" w:cs="Times New Roman"/>
          <w:color w:val="000000"/>
        </w:rPr>
        <w:t>9.8g</w:t>
      </w:r>
      <w:r>
        <w:rPr>
          <w:rFonts w:ascii="宋体" w:hAnsi="宋体"/>
          <w:color w:val="000000"/>
        </w:rPr>
        <w:t>和</w:t>
      </w:r>
      <w:r>
        <w:rPr>
          <w:rFonts w:eastAsia="Times New Roman" w:cs="Times New Roman"/>
          <w:color w:val="000000"/>
        </w:rPr>
        <w:t>10.4g</w:t>
      </w:r>
      <w:r>
        <w:rPr>
          <w:rFonts w:ascii="宋体" w:hAnsi="宋体"/>
          <w:color w:val="000000"/>
        </w:rPr>
        <w:t>。</w:t>
      </w:r>
    </w:p>
    <w:p w14:paraId="2E27CBE4">
      <w:pPr>
        <w:spacing w:line="360" w:lineRule="auto"/>
        <w:jc w:val="left"/>
        <w:textAlignment w:val="center"/>
        <w:rPr>
          <w:rFonts w:ascii="宋体" w:hAnsi="宋体"/>
          <w:color w:val="000000"/>
        </w:rPr>
      </w:pPr>
      <w:r>
        <w:rPr>
          <w:rFonts w:ascii="宋体" w:hAnsi="宋体"/>
          <w:color w:val="000000"/>
        </w:rPr>
        <w:t>提出问题：红色固体中含有哪些物质？</w:t>
      </w:r>
    </w:p>
    <w:p w14:paraId="1C9CFC88">
      <w:pPr>
        <w:spacing w:line="360" w:lineRule="auto"/>
        <w:jc w:val="left"/>
        <w:textAlignment w:val="center"/>
        <w:rPr>
          <w:rFonts w:ascii="宋体" w:hAnsi="宋体"/>
          <w:color w:val="000000"/>
        </w:rPr>
      </w:pPr>
      <w:r>
        <w:rPr>
          <w:rFonts w:ascii="宋体" w:hAnsi="宋体"/>
          <w:color w:val="000000"/>
        </w:rPr>
        <w:t>查阅资料：</w:t>
      </w:r>
      <w:r>
        <w:rPr>
          <w:rFonts w:eastAsia="Times New Roman" w:cs="Times New Roman"/>
          <w:color w:val="000000"/>
        </w:rPr>
        <w:t>c.</w:t>
      </w:r>
      <w:r>
        <w:rPr>
          <w:rFonts w:ascii="宋体" w:hAnsi="宋体"/>
          <w:color w:val="000000"/>
        </w:rPr>
        <w:t>氢气还原氧化铜时也可产生氧化亚铜（</w:t>
      </w:r>
      <w:r>
        <w:rPr>
          <w:rFonts w:eastAsia="Times New Roman" w:cs="Times New Roman"/>
          <w:color w:val="000000"/>
        </w:rPr>
        <w:t>Cu</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w:t>
      </w:r>
    </w:p>
    <w:p w14:paraId="6AF981F3">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氧化亚铜为红色固体，在空气中溶于氨水得到蓝色溶液。</w:t>
      </w:r>
    </w:p>
    <w:p w14:paraId="30B1743E">
      <w:pPr>
        <w:spacing w:line="360" w:lineRule="auto"/>
        <w:jc w:val="left"/>
        <w:textAlignment w:val="center"/>
        <w:rPr>
          <w:rFonts w:ascii="宋体" w:hAnsi="宋体"/>
          <w:color w:val="000000"/>
        </w:rPr>
      </w:pPr>
      <w:r>
        <w:rPr>
          <w:rFonts w:ascii="宋体" w:hAnsi="宋体"/>
          <w:color w:val="000000"/>
        </w:rPr>
        <w:t>分析推断：小红得到的红色固体中含有的物质为</w:t>
      </w:r>
      <w:r>
        <w:rPr>
          <w:color w:val="000000"/>
        </w:rPr>
        <w:t>_____________</w:t>
      </w:r>
      <w:r>
        <w:rPr>
          <w:rFonts w:ascii="宋体" w:hAnsi="宋体"/>
          <w:color w:val="000000"/>
        </w:rPr>
        <w:t>（填化学式）。</w:t>
      </w:r>
    </w:p>
    <w:p w14:paraId="0754342E">
      <w:pPr>
        <w:spacing w:line="360" w:lineRule="auto"/>
        <w:jc w:val="left"/>
        <w:textAlignment w:val="center"/>
        <w:rPr>
          <w:rFonts w:ascii="宋体" w:hAnsi="宋体"/>
          <w:color w:val="000000"/>
        </w:rPr>
      </w:pPr>
      <w:r>
        <w:rPr>
          <w:rFonts w:ascii="宋体" w:hAnsi="宋体"/>
          <w:color w:val="000000"/>
        </w:rPr>
        <w:t>实验检验：请设计简单实验检验小强得到的红色固体的成分</w:t>
      </w:r>
      <w:r>
        <w:rPr>
          <w:color w:val="000000"/>
        </w:rPr>
        <w:t>_____________</w:t>
      </w:r>
      <w:r>
        <w:rPr>
          <w:rFonts w:ascii="宋体" w:hAnsi="宋体"/>
          <w:color w:val="000000"/>
        </w:rPr>
        <w:t>。</w:t>
      </w:r>
    </w:p>
    <w:p w14:paraId="5DF28660">
      <w:pPr>
        <w:spacing w:line="360" w:lineRule="auto"/>
        <w:textAlignment w:val="center"/>
        <w:rPr>
          <w:rFonts w:ascii="宋体" w:hAnsi="宋体"/>
          <w:color w:val="000000"/>
        </w:rPr>
      </w:pPr>
      <w:r>
        <w:rPr>
          <w:color w:val="2E75B6"/>
        </w:rPr>
        <w:t>【答案】</w:t>
      </w:r>
      <w:r>
        <w:rPr>
          <w:color w:val="000000"/>
        </w:rPr>
        <w:t>（1）</w:t>
      </w:r>
      <w:r>
        <w:rPr>
          <w:rFonts w:eastAsia="Times New Roman" w:cs="Times New Roman"/>
          <w:color w:val="000000"/>
        </w:rPr>
        <w:t>bd</w:t>
      </w:r>
      <w:r>
        <w:rPr>
          <w:color w:val="000000"/>
        </w:rPr>
        <w:t xml:space="preserve">    （2）    ①. </w:t>
      </w:r>
      <w:r>
        <w:object>
          <v:shape id="_x0000_i1034" o:spt="75" alt="学科网(www.zxxk.com)--教育资源门户，提供试卷、教案、课件、论文、素材以及各类教学资源下载，还有大量而丰富的教学相关资讯！" type="#_x0000_t75" style="height:33.75pt;width:102pt;" o:ole="t" filled="f" o:preferrelative="t" stroked="f" coordsize="21600,21600">
            <v:path/>
            <v:fill on="f" focussize="0,0"/>
            <v:stroke on="f" joinstyle="miter"/>
            <v:imagedata r:id="rId49" o:title="eqId9a2570971118e77ef2ec5faecf2629cc"/>
            <o:lock v:ext="edit" aspectratio="t"/>
            <w10:wrap type="none"/>
            <w10:anchorlock/>
          </v:shape>
          <o:OLEObject Type="Embed" ProgID="Equation.DSMT4" ShapeID="_x0000_i1034" DrawAspect="Content" ObjectID="_1468075734" r:id="rId48">
            <o:LockedField>false</o:LockedField>
          </o:OLEObject>
        </w:object>
      </w:r>
      <w:r>
        <w:rPr>
          <w:color w:val="000000"/>
        </w:rPr>
        <w:t xml:space="preserve">    ②. </w:t>
      </w:r>
      <w:r>
        <w:rPr>
          <w:rFonts w:ascii="宋体" w:hAnsi="宋体"/>
          <w:color w:val="000000"/>
        </w:rPr>
        <w:t>固体部分溶解，有气泡产生，溶液由无色变为浅绿色</w:t>
      </w:r>
      <w:r>
        <w:rPr>
          <w:color w:val="000000"/>
        </w:rPr>
        <w:t xml:space="preserve">    ③. </w:t>
      </w:r>
      <w:r>
        <w:rPr>
          <w:rFonts w:ascii="宋体" w:hAnsi="宋体"/>
          <w:color w:val="000000"/>
        </w:rPr>
        <w:t>方案二，操作简单（合理即可）</w:t>
      </w:r>
      <w:r>
        <w:rPr>
          <w:color w:val="000000"/>
        </w:rPr>
        <w:t xml:space="preserve">    </w:t>
      </w:r>
    </w:p>
    <w:p w14:paraId="39C50209">
      <w:pPr>
        <w:spacing w:line="360" w:lineRule="auto"/>
        <w:textAlignment w:val="center"/>
        <w:rPr>
          <w:rFonts w:ascii="宋体" w:hAnsi="宋体"/>
          <w:color w:val="000000"/>
        </w:rPr>
      </w:pPr>
      <w:r>
        <w:rPr>
          <w:color w:val="000000"/>
        </w:rPr>
        <w:t xml:space="preserve">（3）    ①. </w:t>
      </w:r>
      <w:r>
        <w:rPr>
          <w:rFonts w:eastAsia="Times New Roman" w:cs="Times New Roman"/>
          <w:color w:val="000000"/>
        </w:rPr>
        <w:t>Cu</w:t>
      </w:r>
      <w:r>
        <w:rPr>
          <w:rFonts w:ascii="宋体" w:hAnsi="宋体"/>
          <w:color w:val="000000"/>
        </w:rPr>
        <w:t>、</w:t>
      </w:r>
      <w:r>
        <w:rPr>
          <w:rFonts w:eastAsia="Times New Roman" w:cs="Times New Roman"/>
          <w:color w:val="000000"/>
        </w:rPr>
        <w:t>Cu</w:t>
      </w:r>
      <w:r>
        <w:rPr>
          <w:rFonts w:eastAsia="Times New Roman" w:cs="Times New Roman"/>
          <w:color w:val="000000"/>
          <w:vertAlign w:val="subscript"/>
        </w:rPr>
        <w:t>2</w:t>
      </w:r>
      <w:r>
        <w:rPr>
          <w:rFonts w:eastAsia="Times New Roman" w:cs="Times New Roman"/>
          <w:color w:val="000000"/>
        </w:rPr>
        <w:t>O</w:t>
      </w:r>
      <w:r>
        <w:rPr>
          <w:color w:val="000000"/>
        </w:rPr>
        <w:t xml:space="preserve">    ②. </w:t>
      </w:r>
      <w:r>
        <w:rPr>
          <w:rFonts w:ascii="宋体" w:hAnsi="宋体"/>
          <w:color w:val="000000"/>
        </w:rPr>
        <w:t>取样于试管中，加入氨水振荡，红色固体部分溶解，得到蓝色溶液</w:t>
      </w:r>
    </w:p>
    <w:p w14:paraId="1D81C44D">
      <w:pPr>
        <w:spacing w:line="360" w:lineRule="auto"/>
        <w:textAlignment w:val="center"/>
        <w:rPr>
          <w:color w:val="000000"/>
        </w:rPr>
      </w:pPr>
      <w:r>
        <w:rPr>
          <w:color w:val="2E75B6"/>
        </w:rPr>
        <w:t>【解析】</w:t>
      </w:r>
    </w:p>
    <w:p w14:paraId="615C2B89">
      <w:pPr>
        <w:spacing w:line="360" w:lineRule="auto"/>
        <w:jc w:val="left"/>
        <w:textAlignment w:val="center"/>
        <w:rPr>
          <w:color w:val="000000"/>
        </w:rPr>
      </w:pPr>
      <w:r>
        <w:rPr>
          <w:color w:val="000000"/>
        </w:rPr>
        <w:t>【分析】</w:t>
      </w:r>
      <w:r>
        <w:rPr>
          <w:color w:val="000000"/>
        </w:rPr>
        <w:drawing>
          <wp:inline distT="0" distB="0" distL="114300" distR="114300">
            <wp:extent cx="3857625" cy="4038600"/>
            <wp:effectExtent l="0" t="0" r="9525"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50" cstate="print"/>
                    <a:stretch>
                      <a:fillRect/>
                    </a:stretch>
                  </pic:blipFill>
                  <pic:spPr>
                    <a:xfrm>
                      <a:off x="0" y="0"/>
                      <a:ext cx="3857625" cy="4038600"/>
                    </a:xfrm>
                    <a:prstGeom prst="rect">
                      <a:avLst/>
                    </a:prstGeom>
                  </pic:spPr>
                </pic:pic>
              </a:graphicData>
            </a:graphic>
          </wp:inline>
        </w:drawing>
      </w:r>
      <w:r>
        <w:rPr>
          <w:color w:val="000000"/>
        </w:rPr>
        <w:br w:type="textWrapping"/>
      </w:r>
    </w:p>
    <w:p w14:paraId="6B334B83">
      <w:pPr>
        <w:spacing w:line="360" w:lineRule="auto"/>
        <w:jc w:val="left"/>
        <w:textAlignment w:val="center"/>
        <w:rPr>
          <w:color w:val="000000"/>
        </w:rPr>
      </w:pPr>
      <w:r>
        <w:rPr>
          <w:color w:val="000000"/>
        </w:rPr>
        <w:t>【小问1详解】</w:t>
      </w:r>
    </w:p>
    <w:p w14:paraId="30DE74A1">
      <w:pPr>
        <w:spacing w:line="360" w:lineRule="auto"/>
        <w:jc w:val="left"/>
        <w:textAlignment w:val="center"/>
        <w:rPr>
          <w:rFonts w:ascii="宋体" w:hAnsi="宋体"/>
          <w:color w:val="000000"/>
        </w:rPr>
      </w:pPr>
      <w:r>
        <w:rPr>
          <w:rFonts w:ascii="宋体" w:hAnsi="宋体"/>
          <w:color w:val="000000"/>
        </w:rPr>
        <w:t>根据化学化学变化过程中元素不变，铜生成“铜绿”【化学式为</w:t>
      </w:r>
      <w:r>
        <w:rPr>
          <w:rFonts w:eastAsia="Times New Roman" w:cs="Times New Roman"/>
          <w:color w:val="000000"/>
        </w:rPr>
        <w:t>Cu</w:t>
      </w:r>
      <w:r>
        <w:rPr>
          <w:rFonts w:eastAsia="Times New Roman" w:cs="Times New Roman"/>
          <w:color w:val="000000"/>
          <w:vertAlign w:val="subscript"/>
        </w:rPr>
        <w:t>2</w:t>
      </w:r>
      <w:r>
        <w:rPr>
          <w:rFonts w:eastAsia="Times New Roman" w:cs="Times New Roman"/>
          <w:color w:val="000000"/>
        </w:rPr>
        <w:t>(OH)</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t>】，与铜、氧气、水有关，还与二氧化碳有关；为了证明“必须有二氧化碳”，需在控制变量的基础上，选择实验</w:t>
      </w:r>
      <w:r>
        <w:rPr>
          <w:rFonts w:eastAsia="Times New Roman" w:cs="Times New Roman"/>
          <w:color w:val="000000"/>
        </w:rPr>
        <w:t>b</w:t>
      </w:r>
      <w:r>
        <w:rPr>
          <w:rFonts w:ascii="宋体" w:hAnsi="宋体"/>
          <w:color w:val="000000"/>
        </w:rPr>
        <w:t>（有水、氧气、无二氧化碳）和实验</w:t>
      </w:r>
      <w:r>
        <w:rPr>
          <w:rFonts w:eastAsia="Times New Roman" w:cs="Times New Roman"/>
          <w:color w:val="000000"/>
        </w:rPr>
        <w:t>d</w:t>
      </w:r>
      <w:r>
        <w:rPr>
          <w:rFonts w:ascii="宋体" w:hAnsi="宋体"/>
          <w:color w:val="000000"/>
        </w:rPr>
        <w:t>（有水、有氧气、有二氧化碳）作对比实验，故填：</w:t>
      </w:r>
      <w:r>
        <w:rPr>
          <w:rFonts w:eastAsia="Times New Roman" w:cs="Times New Roman"/>
          <w:color w:val="000000"/>
        </w:rPr>
        <w:t>bd</w:t>
      </w:r>
      <w:r>
        <w:rPr>
          <w:rFonts w:ascii="宋体" w:hAnsi="宋体"/>
          <w:color w:val="000000"/>
        </w:rPr>
        <w:t>；</w:t>
      </w:r>
    </w:p>
    <w:p w14:paraId="31385A36">
      <w:pPr>
        <w:spacing w:line="360" w:lineRule="auto"/>
        <w:jc w:val="left"/>
        <w:textAlignment w:val="center"/>
        <w:rPr>
          <w:color w:val="000000"/>
        </w:rPr>
      </w:pPr>
      <w:r>
        <w:rPr>
          <w:color w:val="000000"/>
        </w:rPr>
        <w:t>【小问2详解】</w:t>
      </w:r>
    </w:p>
    <w:p w14:paraId="5922E8C0">
      <w:pPr>
        <w:spacing w:line="360" w:lineRule="auto"/>
        <w:jc w:val="left"/>
        <w:textAlignment w:val="center"/>
        <w:rPr>
          <w:rFonts w:ascii="宋体" w:hAnsi="宋体"/>
          <w:color w:val="000000"/>
        </w:rPr>
      </w:pPr>
      <w:r>
        <w:rPr>
          <w:rFonts w:ascii="宋体" w:hAnsi="宋体"/>
          <w:color w:val="000000"/>
        </w:rPr>
        <w:t>①由分析可知：</w:t>
      </w:r>
      <w:r>
        <w:rPr>
          <w:rFonts w:eastAsia="Times New Roman" w:cs="Times New Roman"/>
          <w:color w:val="000000"/>
        </w:rPr>
        <w:t>X</w:t>
      </w:r>
      <w:r>
        <w:rPr>
          <w:rFonts w:ascii="宋体" w:hAnsi="宋体"/>
          <w:color w:val="000000"/>
        </w:rPr>
        <w:t>为碳的氧化物时，步骤</w:t>
      </w:r>
      <w:r>
        <w:rPr>
          <w:rFonts w:eastAsia="Times New Roman" w:cs="Times New Roman"/>
          <w:color w:val="000000"/>
        </w:rPr>
        <w:t>Ⅱ</w:t>
      </w:r>
      <w:r>
        <w:rPr>
          <w:rFonts w:ascii="宋体" w:hAnsi="宋体"/>
          <w:color w:val="000000"/>
        </w:rPr>
        <w:t>中发生反应为一氧化碳与氧化铁加热生成铜和二氧化碳，化学方程式为</w:t>
      </w:r>
      <w:r>
        <w:object>
          <v:shape id="_x0000_i1035" o:spt="75" alt="学科网(www.zxxk.com)--教育资源门户，提供试卷、教案、课件、论文、素材以及各类教学资源下载，还有大量而丰富的教学相关资讯！" type="#_x0000_t75" style="height:33.75pt;width:102pt;" o:ole="t" filled="f" o:preferrelative="t" stroked="f" coordsize="21600,21600">
            <v:path/>
            <v:fill on="f" focussize="0,0"/>
            <v:stroke on="f" joinstyle="miter"/>
            <v:imagedata r:id="rId49" o:title="eqId9a2570971118e77ef2ec5faecf2629cc"/>
            <o:lock v:ext="edit" aspectratio="t"/>
            <w10:wrap type="none"/>
            <w10:anchorlock/>
          </v:shape>
          <o:OLEObject Type="Embed" ProgID="Equation.DSMT4" ShapeID="_x0000_i1035" DrawAspect="Content" ObjectID="_1468075735" r:id="rId51">
            <o:LockedField>false</o:LockedField>
          </o:OLEObject>
        </w:object>
      </w:r>
      <w:r>
        <w:rPr>
          <w:rFonts w:ascii="宋体" w:hAnsi="宋体"/>
          <w:color w:val="000000"/>
        </w:rPr>
        <w:t>，故填：</w:t>
      </w:r>
      <w:r>
        <w:object>
          <v:shape id="_x0000_i1036" o:spt="75" alt="学科网(www.zxxk.com)--教育资源门户，提供试卷、教案、课件、论文、素材以及各类教学资源下载，还有大量而丰富的教学相关资讯！" type="#_x0000_t75" style="height:33.75pt;width:102pt;" o:ole="t" filled="f" o:preferrelative="t" stroked="f" coordsize="21600,21600">
            <v:path/>
            <v:fill on="f" focussize="0,0"/>
            <v:stroke on="f" joinstyle="miter"/>
            <v:imagedata r:id="rId49" o:title="eqId9a2570971118e77ef2ec5faecf2629cc"/>
            <o:lock v:ext="edit" aspectratio="t"/>
            <w10:wrap type="none"/>
            <w10:anchorlock/>
          </v:shape>
          <o:OLEObject Type="Embed" ProgID="Equation.DSMT4" ShapeID="_x0000_i1036" DrawAspect="Content" ObjectID="_1468075736" r:id="rId52">
            <o:LockedField>false</o:LockedField>
          </o:OLEObject>
        </w:object>
      </w:r>
      <w:r>
        <w:rPr>
          <w:rFonts w:ascii="宋体" w:hAnsi="宋体"/>
          <w:color w:val="000000"/>
        </w:rPr>
        <w:t>；</w:t>
      </w:r>
    </w:p>
    <w:p w14:paraId="4B85D8CF">
      <w:pPr>
        <w:spacing w:line="360" w:lineRule="auto"/>
        <w:jc w:val="left"/>
        <w:textAlignment w:val="center"/>
        <w:rPr>
          <w:rFonts w:ascii="宋体" w:hAnsi="宋体"/>
          <w:color w:val="000000"/>
        </w:rPr>
      </w:pPr>
      <w:r>
        <w:rPr>
          <w:rFonts w:ascii="宋体" w:hAnsi="宋体"/>
          <w:color w:val="000000"/>
        </w:rPr>
        <w:t>②由分析可知：步骤</w:t>
      </w:r>
      <w:r>
        <w:rPr>
          <w:rFonts w:eastAsia="Times New Roman" w:cs="Times New Roman"/>
          <w:color w:val="000000"/>
        </w:rPr>
        <w:t>V</w:t>
      </w:r>
      <w:r>
        <w:rPr>
          <w:rFonts w:ascii="宋体" w:hAnsi="宋体"/>
          <w:color w:val="000000"/>
        </w:rPr>
        <w:t>中铜不与稀硫酸反应，与铁反应生成硫酸亚铁和氢气，所以观察到的现象为固体部分溶解，有气泡产生，溶液由无色变为浅绿色，故填：固体部分溶解，有气泡产生，溶液由无色变为浅绿色；</w:t>
      </w:r>
    </w:p>
    <w:p w14:paraId="485719A9">
      <w:pPr>
        <w:spacing w:line="360" w:lineRule="auto"/>
        <w:jc w:val="left"/>
        <w:textAlignment w:val="center"/>
        <w:rPr>
          <w:rFonts w:ascii="宋体" w:hAnsi="宋体"/>
          <w:color w:val="000000"/>
        </w:rPr>
      </w:pPr>
      <w:r>
        <w:rPr>
          <w:rFonts w:ascii="宋体" w:hAnsi="宋体"/>
          <w:color w:val="000000"/>
        </w:rPr>
        <w:t>③由【查阅资料】图示及分析可知：两个方案中回收铜的质量相等，但方案一需要加热，所以方案二因具有操作简单、节能安全等优点，所以更优越，故填：方案二；操作简单（合理即可）；</w:t>
      </w:r>
    </w:p>
    <w:p w14:paraId="2E155CF7">
      <w:pPr>
        <w:spacing w:line="360" w:lineRule="auto"/>
        <w:jc w:val="left"/>
        <w:textAlignment w:val="center"/>
        <w:rPr>
          <w:color w:val="000000"/>
        </w:rPr>
      </w:pPr>
      <w:r>
        <w:rPr>
          <w:color w:val="000000"/>
        </w:rPr>
        <w:t>【小问3详解】</w:t>
      </w:r>
    </w:p>
    <w:p w14:paraId="16BA1FB5">
      <w:pPr>
        <w:spacing w:line="360" w:lineRule="auto"/>
        <w:jc w:val="left"/>
        <w:textAlignment w:val="center"/>
        <w:rPr>
          <w:rFonts w:ascii="宋体" w:hAnsi="宋体"/>
          <w:color w:val="000000"/>
        </w:rPr>
      </w:pPr>
      <w:r>
        <w:rPr>
          <w:rFonts w:eastAsia="Times New Roman" w:cs="Times New Roman"/>
          <w:color w:val="000000"/>
        </w:rPr>
        <w:t>12.0g</w:t>
      </w:r>
      <w:r>
        <w:rPr>
          <w:rFonts w:ascii="宋体" w:hAnsi="宋体"/>
          <w:color w:val="000000"/>
        </w:rPr>
        <w:t>氧化铜用氢气还原，若红色固体只有铜，则铜的质量为</w:t>
      </w:r>
      <w:r>
        <w:object>
          <v:shape id="_x0000_i1037" o:spt="75" alt="学科网(www.zxxk.com)--教育资源门户，提供试卷、教案、课件、论文、素材以及各类教学资源下载，还有大量而丰富的教学相关资讯！" type="#_x0000_t75" style="height:30.75pt;width:122.25pt;" o:ole="t" filled="f" o:preferrelative="t" stroked="f" coordsize="21600,21600">
            <v:path/>
            <v:fill on="f" focussize="0,0"/>
            <v:stroke on="f" joinstyle="miter"/>
            <v:imagedata r:id="rId54" o:title="eqIdfb1e9906461a09f60ae2e50890b7cb43"/>
            <o:lock v:ext="edit" aspectratio="t"/>
            <w10:wrap type="none"/>
            <w10:anchorlock/>
          </v:shape>
          <o:OLEObject Type="Embed" ProgID="Equation.DSMT4" ShapeID="_x0000_i1037" DrawAspect="Content" ObjectID="_1468075737" r:id="rId53">
            <o:LockedField>false</o:LockedField>
          </o:OLEObject>
        </w:object>
      </w:r>
      <w:r>
        <w:rPr>
          <w:rFonts w:ascii="宋体" w:hAnsi="宋体"/>
          <w:color w:val="000000"/>
        </w:rPr>
        <w:t>；若红色固体只有氧化亚铜，则</w:t>
      </w:r>
      <w:r>
        <w:object>
          <v:shape id="_x0000_i1038" o:spt="75" alt="学科网(www.zxxk.com)--教育资源门户，提供试卷、教案、课件、论文、素材以及各类教学资源下载，还有大量而丰富的教学相关资讯！" type="#_x0000_t75" style="height:45.75pt;width:98.25pt;" o:ole="t" filled="f" o:preferrelative="t" stroked="f" coordsize="21600,21600">
            <v:path/>
            <v:fill on="f" focussize="0,0"/>
            <v:stroke on="f" joinstyle="miter"/>
            <v:imagedata r:id="rId56" o:title="eqId86bec074292ce962c6746b3d810be26d"/>
            <o:lock v:ext="edit" aspectratio="t"/>
            <w10:wrap type="none"/>
            <w10:anchorlock/>
          </v:shape>
          <o:OLEObject Type="Embed" ProgID="Equation.DSMT4" ShapeID="_x0000_i1038" DrawAspect="Content" ObjectID="_1468075738" r:id="rId55">
            <o:LockedField>false</o:LockedField>
          </o:OLEObject>
        </w:object>
      </w:r>
      <w:r>
        <w:rPr>
          <w:rFonts w:ascii="宋体" w:hAnsi="宋体"/>
          <w:color w:val="000000"/>
        </w:rPr>
        <w:t>，小红得到的红色固体为</w:t>
      </w:r>
      <w:r>
        <w:rPr>
          <w:rFonts w:ascii="楷体" w:hAnsi="楷体" w:eastAsia="楷体" w:cs="楷体"/>
          <w:color w:val="000000"/>
        </w:rPr>
        <w:t>9.8</w:t>
      </w:r>
      <w:r>
        <w:rPr>
          <w:rFonts w:eastAsia="Times New Roman" w:cs="Times New Roman"/>
          <w:color w:val="000000"/>
        </w:rPr>
        <w:t>g（9.6g&lt;9.8g&lt;10.8g）</w:t>
      </w:r>
      <w:r>
        <w:rPr>
          <w:rFonts w:ascii="宋体" w:hAnsi="宋体"/>
          <w:color w:val="000000"/>
        </w:rPr>
        <w:t>，则红色固体为</w:t>
      </w:r>
      <w:r>
        <w:rPr>
          <w:rFonts w:eastAsia="Times New Roman" w:cs="Times New Roman"/>
          <w:color w:val="000000"/>
        </w:rPr>
        <w:t>Cu</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和</w:t>
      </w:r>
      <w:r>
        <w:rPr>
          <w:rFonts w:eastAsia="Times New Roman" w:cs="Times New Roman"/>
          <w:color w:val="000000"/>
        </w:rPr>
        <w:t>Cu</w:t>
      </w:r>
      <w:r>
        <w:rPr>
          <w:rFonts w:ascii="宋体" w:hAnsi="宋体"/>
          <w:color w:val="000000"/>
        </w:rPr>
        <w:t>的混合物，故填：</w:t>
      </w:r>
      <w:r>
        <w:rPr>
          <w:rFonts w:eastAsia="Times New Roman" w:cs="Times New Roman"/>
          <w:color w:val="000000"/>
        </w:rPr>
        <w:t>Cu</w:t>
      </w:r>
      <w:r>
        <w:rPr>
          <w:rFonts w:ascii="宋体" w:hAnsi="宋体"/>
          <w:color w:val="000000"/>
        </w:rPr>
        <w:t>、</w:t>
      </w:r>
      <w:r>
        <w:rPr>
          <w:rFonts w:eastAsia="Times New Roman" w:cs="Times New Roman"/>
          <w:color w:val="000000"/>
        </w:rPr>
        <w:t>Cu</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w:t>
      </w:r>
    </w:p>
    <w:p w14:paraId="20DF5F6C">
      <w:pPr>
        <w:spacing w:line="360" w:lineRule="auto"/>
        <w:jc w:val="left"/>
        <w:textAlignment w:val="center"/>
        <w:rPr>
          <w:rFonts w:ascii="宋体" w:hAnsi="宋体"/>
          <w:color w:val="000000"/>
        </w:rPr>
      </w:pPr>
      <w:r>
        <w:rPr>
          <w:rFonts w:ascii="宋体" w:hAnsi="宋体"/>
          <w:color w:val="000000"/>
        </w:rPr>
        <w:t>小强同学得到红色固体</w:t>
      </w:r>
      <w:r>
        <w:rPr>
          <w:rFonts w:eastAsia="Times New Roman" w:cs="Times New Roman"/>
          <w:color w:val="000000"/>
        </w:rPr>
        <w:t>10.4g（9.6g&lt;9.8g&lt;10.8g）</w:t>
      </w:r>
      <w:r>
        <w:rPr>
          <w:rFonts w:ascii="宋体" w:hAnsi="宋体"/>
          <w:color w:val="000000"/>
        </w:rPr>
        <w:t>，确定红色固体为</w:t>
      </w:r>
      <w:r>
        <w:rPr>
          <w:rFonts w:eastAsia="Times New Roman" w:cs="Times New Roman"/>
          <w:color w:val="000000"/>
        </w:rPr>
        <w:t>Cu</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和</w:t>
      </w:r>
      <w:r>
        <w:rPr>
          <w:rFonts w:eastAsia="Times New Roman" w:cs="Times New Roman"/>
          <w:color w:val="000000"/>
        </w:rPr>
        <w:t>Cu</w:t>
      </w:r>
      <w:r>
        <w:rPr>
          <w:rFonts w:ascii="宋体" w:hAnsi="宋体"/>
          <w:color w:val="000000"/>
        </w:rPr>
        <w:t>的混合物；检验红色固体成分，根据查阅资料</w:t>
      </w:r>
      <w:r>
        <w:rPr>
          <w:rFonts w:eastAsia="Times New Roman" w:cs="Times New Roman"/>
          <w:color w:val="000000"/>
        </w:rPr>
        <w:t>d</w:t>
      </w:r>
      <w:r>
        <w:rPr>
          <w:rFonts w:ascii="宋体" w:hAnsi="宋体"/>
          <w:color w:val="000000"/>
        </w:rPr>
        <w:t>可知，取样于试管中加入氨水，铜不溶解，氧化亚铜溶解，得到蓝色溶液，故填：取样于试管中，加入氨水振荡，红色固体部分溶解，得到蓝色溶液。</w:t>
      </w:r>
    </w:p>
    <w:p w14:paraId="08BE6D9B">
      <w:pPr>
        <w:spacing w:line="360" w:lineRule="auto"/>
        <w:jc w:val="left"/>
        <w:textAlignment w:val="center"/>
        <w:rPr>
          <w:rFonts w:ascii="宋体" w:hAnsi="宋体"/>
          <w:b/>
          <w:color w:val="000000"/>
          <w:sz w:val="24"/>
        </w:rPr>
      </w:pPr>
      <w:r>
        <w:rPr>
          <w:rFonts w:ascii="宋体" w:hAnsi="宋体"/>
          <w:b/>
          <w:color w:val="000000"/>
          <w:sz w:val="24"/>
        </w:rPr>
        <w:t>五、我会计算【</w:t>
      </w:r>
      <w:r>
        <w:rPr>
          <w:rFonts w:eastAsia="Times New Roman" w:cs="Times New Roman"/>
          <w:b/>
          <w:color w:val="000000"/>
          <w:sz w:val="24"/>
        </w:rPr>
        <w:t>22</w:t>
      </w:r>
      <w:r>
        <w:rPr>
          <w:rFonts w:ascii="宋体" w:hAnsi="宋体"/>
          <w:b/>
          <w:color w:val="000000"/>
          <w:sz w:val="24"/>
        </w:rPr>
        <w:t>（</w:t>
      </w:r>
      <w:r>
        <w:rPr>
          <w:rFonts w:eastAsia="Times New Roman" w:cs="Times New Roman"/>
          <w:b/>
          <w:color w:val="000000"/>
          <w:sz w:val="24"/>
        </w:rPr>
        <w:t>1</w:t>
      </w:r>
      <w:r>
        <w:rPr>
          <w:rFonts w:ascii="宋体" w:hAnsi="宋体"/>
          <w:b/>
          <w:color w:val="000000"/>
          <w:sz w:val="24"/>
        </w:rPr>
        <w:t>）</w:t>
      </w:r>
      <w:r>
        <w:rPr>
          <w:rFonts w:eastAsia="Times New Roman" w:cs="Times New Roman"/>
          <w:b/>
          <w:color w:val="000000"/>
          <w:sz w:val="24"/>
        </w:rPr>
        <w:t>2</w:t>
      </w:r>
      <w:r>
        <w:rPr>
          <w:rFonts w:ascii="宋体" w:hAnsi="宋体"/>
          <w:b/>
          <w:color w:val="000000"/>
          <w:sz w:val="24"/>
        </w:rPr>
        <w:t>分，（</w:t>
      </w:r>
      <w:r>
        <w:rPr>
          <w:rFonts w:eastAsia="Times New Roman" w:cs="Times New Roman"/>
          <w:b/>
          <w:color w:val="000000"/>
          <w:sz w:val="24"/>
        </w:rPr>
        <w:t>2</w:t>
      </w:r>
      <w:r>
        <w:rPr>
          <w:rFonts w:ascii="宋体" w:hAnsi="宋体"/>
          <w:b/>
          <w:color w:val="000000"/>
          <w:sz w:val="24"/>
        </w:rPr>
        <w:t>）</w:t>
      </w:r>
      <w:r>
        <w:rPr>
          <w:rFonts w:eastAsia="Times New Roman" w:cs="Times New Roman"/>
          <w:b/>
          <w:color w:val="000000"/>
          <w:sz w:val="24"/>
        </w:rPr>
        <w:t>1</w:t>
      </w:r>
      <w:r>
        <w:rPr>
          <w:rFonts w:ascii="宋体" w:hAnsi="宋体"/>
          <w:b/>
          <w:color w:val="000000"/>
          <w:sz w:val="24"/>
        </w:rPr>
        <w:t>分，（</w:t>
      </w:r>
      <w:r>
        <w:rPr>
          <w:rFonts w:eastAsia="Times New Roman" w:cs="Times New Roman"/>
          <w:b/>
          <w:color w:val="000000"/>
          <w:sz w:val="24"/>
        </w:rPr>
        <w:t>3</w:t>
      </w:r>
      <w:r>
        <w:rPr>
          <w:rFonts w:ascii="宋体" w:hAnsi="宋体"/>
          <w:b/>
          <w:color w:val="000000"/>
          <w:sz w:val="24"/>
        </w:rPr>
        <w:t>）</w:t>
      </w:r>
      <w:r>
        <w:rPr>
          <w:rFonts w:eastAsia="Times New Roman" w:cs="Times New Roman"/>
          <w:b/>
          <w:color w:val="000000"/>
          <w:sz w:val="24"/>
        </w:rPr>
        <w:t>5</w:t>
      </w:r>
      <w:r>
        <w:rPr>
          <w:rFonts w:ascii="宋体" w:hAnsi="宋体"/>
          <w:b/>
          <w:color w:val="000000"/>
          <w:sz w:val="24"/>
        </w:rPr>
        <w:t>分，共</w:t>
      </w:r>
      <w:r>
        <w:rPr>
          <w:rFonts w:eastAsia="Times New Roman" w:cs="Times New Roman"/>
          <w:b/>
          <w:color w:val="000000"/>
          <w:sz w:val="24"/>
        </w:rPr>
        <w:t>8</w:t>
      </w:r>
      <w:r>
        <w:rPr>
          <w:rFonts w:ascii="宋体" w:hAnsi="宋体"/>
          <w:b/>
          <w:color w:val="000000"/>
          <w:sz w:val="24"/>
        </w:rPr>
        <w:t>分。】</w:t>
      </w:r>
    </w:p>
    <w:p w14:paraId="2A898B6C">
      <w:pPr>
        <w:spacing w:line="360" w:lineRule="auto"/>
        <w:jc w:val="left"/>
        <w:textAlignment w:val="center"/>
        <w:rPr>
          <w:rFonts w:ascii="宋体" w:hAnsi="宋体"/>
          <w:color w:val="000000"/>
        </w:rPr>
      </w:pPr>
      <w:r>
        <w:rPr>
          <w:color w:val="000000"/>
        </w:rPr>
        <w:t xml:space="preserve">22. </w:t>
      </w:r>
      <w:r>
        <w:rPr>
          <w:rFonts w:ascii="宋体" w:hAnsi="宋体"/>
          <w:color w:val="000000"/>
        </w:rPr>
        <w:t>纯碱可用于造纸、玻璃生产等领域。纯碱产品中常含有少量的氯化钠杂质，某兴趣小组的同学为测定某品牌纯碱样品中碳酸钠的质量分数，设计了下图方案并进行实验。</w:t>
      </w:r>
    </w:p>
    <w:p w14:paraId="6620D9DB">
      <w:pPr>
        <w:spacing w:line="360" w:lineRule="auto"/>
        <w:jc w:val="left"/>
        <w:textAlignment w:val="center"/>
        <w:rPr>
          <w:color w:val="000000"/>
        </w:rPr>
      </w:pPr>
      <w:r>
        <w:rPr>
          <w:rFonts w:ascii="宋体" w:hAnsi="宋体"/>
          <w:color w:val="000000"/>
        </w:rPr>
        <w:drawing>
          <wp:inline distT="0" distB="0" distL="114300" distR="114300">
            <wp:extent cx="5238750" cy="1009015"/>
            <wp:effectExtent l="0" t="0" r="0" b="63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57" cstate="print"/>
                    <a:stretch>
                      <a:fillRect/>
                    </a:stretch>
                  </pic:blipFill>
                  <pic:spPr>
                    <a:xfrm>
                      <a:off x="0" y="0"/>
                      <a:ext cx="5238750" cy="1009551"/>
                    </a:xfrm>
                    <a:prstGeom prst="rect">
                      <a:avLst/>
                    </a:prstGeom>
                  </pic:spPr>
                </pic:pic>
              </a:graphicData>
            </a:graphic>
          </wp:inline>
        </w:drawing>
      </w:r>
    </w:p>
    <w:p w14:paraId="5E77A799">
      <w:pPr>
        <w:spacing w:line="360" w:lineRule="auto"/>
        <w:jc w:val="left"/>
        <w:textAlignment w:val="center"/>
        <w:rPr>
          <w:rFonts w:ascii="宋体" w:hAnsi="宋体"/>
          <w:color w:val="000000"/>
        </w:rPr>
      </w:pPr>
      <w:r>
        <w:rPr>
          <w:rFonts w:ascii="宋体" w:hAnsi="宋体"/>
          <w:color w:val="000000"/>
        </w:rPr>
        <w:t>（1）滤液</w:t>
      </w:r>
      <w:r>
        <w:rPr>
          <w:rFonts w:eastAsia="Times New Roman" w:cs="Times New Roman"/>
          <w:color w:val="000000"/>
        </w:rPr>
        <w:t>B</w:t>
      </w:r>
      <w:r>
        <w:rPr>
          <w:rFonts w:ascii="宋体" w:hAnsi="宋体"/>
          <w:color w:val="000000"/>
        </w:rPr>
        <w:t>中含有的阳离子有_____________（填化学符号）。</w:t>
      </w:r>
    </w:p>
    <w:p w14:paraId="4FC38BFA">
      <w:pPr>
        <w:spacing w:line="360" w:lineRule="auto"/>
        <w:jc w:val="left"/>
        <w:textAlignment w:val="center"/>
        <w:rPr>
          <w:rFonts w:ascii="宋体" w:hAnsi="宋体"/>
          <w:color w:val="000000"/>
        </w:rPr>
      </w:pPr>
      <w:r>
        <w:rPr>
          <w:rFonts w:ascii="宋体" w:hAnsi="宋体"/>
          <w:color w:val="000000"/>
        </w:rPr>
        <w:t>（2）若沉淀不经过操作</w:t>
      </w:r>
      <w:r>
        <w:rPr>
          <w:rFonts w:eastAsia="Times New Roman" w:cs="Times New Roman"/>
          <w:color w:val="000000"/>
        </w:rPr>
        <w:t>b</w:t>
      </w:r>
      <w:r>
        <w:rPr>
          <w:rFonts w:ascii="宋体" w:hAnsi="宋体"/>
          <w:color w:val="000000"/>
        </w:rPr>
        <w:t>会使测定结果_____________（填“偏大”、“偏小”或“无影响”）。</w:t>
      </w:r>
    </w:p>
    <w:p w14:paraId="2EAF386C">
      <w:pPr>
        <w:spacing w:line="360" w:lineRule="auto"/>
        <w:jc w:val="left"/>
        <w:textAlignment w:val="center"/>
        <w:rPr>
          <w:rFonts w:ascii="宋体" w:hAnsi="宋体"/>
          <w:color w:val="000000"/>
        </w:rPr>
      </w:pPr>
      <w:r>
        <w:rPr>
          <w:rFonts w:ascii="宋体" w:hAnsi="宋体"/>
          <w:color w:val="000000"/>
        </w:rPr>
        <w:t>（3）根据以上数据计算该样品中碳酸钠的质量分数（写出计算过程，结果精确至</w:t>
      </w:r>
      <w:r>
        <w:rPr>
          <w:rFonts w:eastAsia="Times New Roman" w:cs="Times New Roman"/>
          <w:color w:val="000000"/>
        </w:rPr>
        <w:t>0.1%</w:t>
      </w:r>
      <w:r>
        <w:rPr>
          <w:rFonts w:ascii="宋体" w:hAnsi="宋体"/>
          <w:color w:val="000000"/>
        </w:rPr>
        <w:t>）。</w:t>
      </w:r>
    </w:p>
    <w:p w14:paraId="720567D8">
      <w:pPr>
        <w:spacing w:line="360" w:lineRule="auto"/>
        <w:textAlignment w:val="center"/>
        <w:rPr>
          <w:rFonts w:eastAsia="Times New Roman" w:cs="Times New Roman"/>
          <w:color w:val="000000"/>
        </w:rPr>
      </w:pPr>
      <w:r>
        <w:rPr>
          <w:color w:val="2E75B6"/>
        </w:rPr>
        <w:t>【答案】</w:t>
      </w:r>
      <w:r>
        <w:rPr>
          <w:color w:val="000000"/>
        </w:rPr>
        <w:t>（1）</w:t>
      </w:r>
      <w:r>
        <w:rPr>
          <w:rFonts w:eastAsia="Times New Roman" w:cs="Times New Roman"/>
          <w:color w:val="000000"/>
        </w:rPr>
        <w:t>Ca</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Na</w:t>
      </w:r>
      <w:r>
        <w:rPr>
          <w:rFonts w:eastAsia="Times New Roman" w:cs="Times New Roman"/>
          <w:color w:val="000000"/>
          <w:vertAlign w:val="superscript"/>
        </w:rPr>
        <w:t>+</w:t>
      </w:r>
      <w:r>
        <w:rPr>
          <w:color w:val="000000"/>
        </w:rPr>
        <w:t xml:space="preserve">    </w:t>
      </w:r>
    </w:p>
    <w:p w14:paraId="59C98F84">
      <w:pPr>
        <w:spacing w:line="360" w:lineRule="auto"/>
        <w:textAlignment w:val="center"/>
        <w:rPr>
          <w:rFonts w:ascii="宋体" w:hAnsi="宋体"/>
          <w:color w:val="000000"/>
        </w:rPr>
      </w:pPr>
      <w:r>
        <w:rPr>
          <w:color w:val="000000"/>
        </w:rPr>
        <w:t>（2）</w:t>
      </w:r>
      <w:r>
        <w:rPr>
          <w:rFonts w:ascii="宋体" w:hAnsi="宋体"/>
          <w:color w:val="000000"/>
        </w:rPr>
        <w:t>偏大</w:t>
      </w:r>
      <w:r>
        <w:rPr>
          <w:color w:val="000000"/>
        </w:rPr>
        <w:t xml:space="preserve">    （3）</w:t>
      </w:r>
      <w:r>
        <w:rPr>
          <w:rFonts w:ascii="宋体" w:hAnsi="宋体"/>
          <w:color w:val="000000"/>
        </w:rPr>
        <w:t>设该样品中碳酸钠的质量为</w:t>
      </w:r>
      <w:r>
        <w:rPr>
          <w:rFonts w:eastAsia="Times New Roman" w:cs="Times New Roman"/>
          <w:i/>
          <w:color w:val="000000"/>
        </w:rPr>
        <w:t>x</w:t>
      </w:r>
      <w:r>
        <w:rPr>
          <w:rFonts w:ascii="宋体" w:hAnsi="宋体"/>
          <w:color w:val="000000"/>
        </w:rPr>
        <w:t>。</w:t>
      </w:r>
    </w:p>
    <w:p w14:paraId="59113B58">
      <w:pPr>
        <w:spacing w:line="360" w:lineRule="auto"/>
        <w:jc w:val="left"/>
        <w:textAlignment w:val="center"/>
        <w:rPr>
          <w:rFonts w:eastAsia="Times New Roman" w:cs="Times New Roman"/>
          <w:color w:val="000000"/>
        </w:rPr>
      </w:pPr>
      <w:r>
        <w:object>
          <v:shape id="_x0000_i1039" o:spt="75" alt="学科网(www.zxxk.com)--教育资源门户，提供试卷、教案、课件、论文、素材以及各类教学资源下载，还有大量而丰富的教学相关资讯！" type="#_x0000_t75" style="height:54pt;width:180pt;" o:ole="t" filled="f" o:preferrelative="t" stroked="f" coordsize="21600,21600">
            <v:path/>
            <v:fill on="f" focussize="0,0"/>
            <v:stroke on="f" joinstyle="miter"/>
            <v:imagedata r:id="rId59" o:title="eqId1d075c754daec8a2f2a231a3d165e386"/>
            <o:lock v:ext="edit" aspectratio="t"/>
            <w10:wrap type="none"/>
            <w10:anchorlock/>
          </v:shape>
          <o:OLEObject Type="Embed" ProgID="Equation.DSMT4" ShapeID="_x0000_i1039" DrawAspect="Content" ObjectID="_1468075739" r:id="rId58">
            <o:LockedField>false</o:LockedField>
          </o:OLEObject>
        </w:object>
      </w:r>
      <w:r>
        <w:rPr>
          <w:rFonts w:eastAsia="Times New Roman" w:cs="Times New Roman"/>
          <w:color w:val="000000"/>
        </w:rPr>
        <w:t xml:space="preserve"> </w:t>
      </w:r>
    </w:p>
    <w:p w14:paraId="358CEDFD">
      <w:pPr>
        <w:spacing w:line="360" w:lineRule="auto"/>
        <w:jc w:val="left"/>
        <w:textAlignment w:val="center"/>
        <w:rPr>
          <w:color w:val="000000"/>
        </w:rPr>
      </w:pPr>
      <w:r>
        <w:object>
          <v:shape id="_x0000_i1040" o:spt="75" alt="学科网(www.zxxk.com)--教育资源门户，提供试卷、教案、课件、论文、素材以及各类教学资源下载，还有大量而丰富的教学相关资讯！" type="#_x0000_t75" style="height:33pt;width:57pt;" o:ole="t" filled="f" o:preferrelative="t" stroked="f" coordsize="21600,21600">
            <v:path/>
            <v:fill on="f" focussize="0,0"/>
            <v:stroke on="f" joinstyle="miter"/>
            <v:imagedata r:id="rId61" o:title="eqId2951b21a73938c873b299dbb07770f04"/>
            <o:lock v:ext="edit" aspectratio="t"/>
            <w10:wrap type="none"/>
            <w10:anchorlock/>
          </v:shape>
          <o:OLEObject Type="Embed" ProgID="Equation.DSMT4" ShapeID="_x0000_i1040" DrawAspect="Content" ObjectID="_1468075740" r:id="rId60">
            <o:LockedField>false</o:LockedField>
          </o:OLEObject>
        </w:object>
      </w:r>
    </w:p>
    <w:p w14:paraId="7CBBF70D">
      <w:pPr>
        <w:spacing w:line="360" w:lineRule="auto"/>
        <w:jc w:val="left"/>
        <w:textAlignment w:val="center"/>
        <w:rPr>
          <w:color w:val="000000"/>
        </w:rPr>
      </w:pPr>
      <w:r>
        <w:object>
          <v:shape id="_x0000_i1041"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63" o:title="eqId4093f20087feb46ec242ed66185a8c03"/>
            <o:lock v:ext="edit" aspectratio="t"/>
            <w10:wrap type="none"/>
            <w10:anchorlock/>
          </v:shape>
          <o:OLEObject Type="Embed" ProgID="Equation.DSMT4" ShapeID="_x0000_i1041" DrawAspect="Content" ObjectID="_1468075741" r:id="rId62">
            <o:LockedField>false</o:LockedField>
          </o:OLEObject>
        </w:object>
      </w:r>
    </w:p>
    <w:p w14:paraId="15B6A1FC">
      <w:pPr>
        <w:spacing w:line="360" w:lineRule="auto"/>
        <w:jc w:val="left"/>
        <w:textAlignment w:val="center"/>
        <w:rPr>
          <w:color w:val="000000"/>
        </w:rPr>
      </w:pPr>
      <w:r>
        <w:rPr>
          <w:color w:val="000000"/>
        </w:rPr>
        <w:t>该样品中碳酸钠的质量分数为</w:t>
      </w:r>
      <w:r>
        <w:object>
          <v:shape id="_x0000_i1042" o:spt="75" alt="学科网(www.zxxk.com)--教育资源门户，提供试卷、教案、课件、论文、素材以及各类教学资源下载，还有大量而丰富的教学相关资讯！" type="#_x0000_t75" style="height:33pt;width:105.75pt;" o:ole="t" filled="f" o:preferrelative="t" stroked="f" coordsize="21600,21600">
            <v:path/>
            <v:fill on="f" focussize="0,0"/>
            <v:stroke on="f" joinstyle="miter"/>
            <v:imagedata r:id="rId65" o:title="eqId3ea09349d433dd10534c1f29be77dfd9"/>
            <o:lock v:ext="edit" aspectratio="t"/>
            <w10:wrap type="none"/>
            <w10:anchorlock/>
          </v:shape>
          <o:OLEObject Type="Embed" ProgID="Equation.DSMT4" ShapeID="_x0000_i1042" DrawAspect="Content" ObjectID="_1468075742" r:id="rId64">
            <o:LockedField>false</o:LockedField>
          </o:OLEObject>
        </w:object>
      </w:r>
      <w:r>
        <w:rPr>
          <w:color w:val="000000"/>
        </w:rPr>
        <w:t>。</w:t>
      </w:r>
    </w:p>
    <w:p w14:paraId="6800E87A">
      <w:pPr>
        <w:spacing w:line="360" w:lineRule="auto"/>
        <w:jc w:val="left"/>
        <w:textAlignment w:val="center"/>
        <w:rPr>
          <w:rFonts w:ascii="宋体" w:hAnsi="宋体"/>
          <w:color w:val="000000"/>
        </w:rPr>
      </w:pPr>
      <w:r>
        <w:rPr>
          <w:rFonts w:ascii="宋体" w:hAnsi="宋体"/>
          <w:color w:val="000000"/>
        </w:rPr>
        <w:t>答：该样品中碳酸钠的质量分数为</w:t>
      </w:r>
      <w:r>
        <w:rPr>
          <w:rFonts w:eastAsia="Times New Roman" w:cs="Times New Roman"/>
          <w:color w:val="000000"/>
        </w:rPr>
        <w:t>88.3%</w:t>
      </w:r>
      <w:r>
        <w:rPr>
          <w:rFonts w:ascii="宋体" w:hAnsi="宋体"/>
          <w:color w:val="000000"/>
        </w:rPr>
        <w:t>。</w:t>
      </w:r>
    </w:p>
    <w:p w14:paraId="40889A00">
      <w:pPr>
        <w:spacing w:line="360" w:lineRule="auto"/>
        <w:textAlignment w:val="center"/>
        <w:rPr>
          <w:color w:val="000000"/>
        </w:rPr>
      </w:pPr>
      <w:r>
        <w:rPr>
          <w:color w:val="2E75B6"/>
        </w:rPr>
        <w:t>【解析】</w:t>
      </w:r>
    </w:p>
    <w:p w14:paraId="2C993651">
      <w:pPr>
        <w:spacing w:line="360" w:lineRule="auto"/>
        <w:textAlignment w:val="center"/>
        <w:rPr>
          <w:color w:val="000000"/>
        </w:rPr>
      </w:pPr>
      <w:r>
        <w:rPr>
          <w:color w:val="000000"/>
        </w:rPr>
        <w:t>【小问1详解】</w:t>
      </w:r>
    </w:p>
    <w:p w14:paraId="4117E893">
      <w:pPr>
        <w:spacing w:line="360" w:lineRule="auto"/>
        <w:jc w:val="left"/>
        <w:textAlignment w:val="center"/>
        <w:rPr>
          <w:rFonts w:ascii="宋体" w:hAnsi="宋体"/>
          <w:color w:val="000000"/>
        </w:rPr>
      </w:pPr>
      <w:r>
        <w:rPr>
          <w:rFonts w:ascii="宋体" w:hAnsi="宋体"/>
          <w:color w:val="000000"/>
        </w:rPr>
        <w:t>纯碱产品中常含有少量的氯化钠杂质，加水溶解，加入过量氯化钙溶液，氯化钙和碳酸钠反应生成碳酸钙和氯化钠，则滤液</w:t>
      </w:r>
      <w:r>
        <w:rPr>
          <w:rFonts w:eastAsia="Times New Roman" w:cs="Times New Roman"/>
          <w:color w:val="000000"/>
        </w:rPr>
        <w:t>B</w:t>
      </w:r>
      <w:r>
        <w:rPr>
          <w:rFonts w:ascii="宋体" w:hAnsi="宋体"/>
          <w:color w:val="000000"/>
        </w:rPr>
        <w:t>中含有的溶质为氯化钙和氯化钠，阳离子有钠离子和钙离子，化学符号为</w:t>
      </w:r>
      <w:r>
        <w:rPr>
          <w:rFonts w:eastAsia="Times New Roman" w:cs="Times New Roman"/>
          <w:color w:val="000000"/>
        </w:rPr>
        <w:t>Ca</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Na</w:t>
      </w:r>
      <w:r>
        <w:rPr>
          <w:rFonts w:eastAsia="Times New Roman" w:cs="Times New Roman"/>
          <w:color w:val="000000"/>
          <w:vertAlign w:val="superscript"/>
        </w:rPr>
        <w:t>+</w:t>
      </w:r>
      <w:r>
        <w:rPr>
          <w:rFonts w:ascii="宋体" w:hAnsi="宋体"/>
          <w:color w:val="000000"/>
        </w:rPr>
        <w:t>。</w:t>
      </w:r>
    </w:p>
    <w:p w14:paraId="629CA497">
      <w:pPr>
        <w:spacing w:line="360" w:lineRule="auto"/>
        <w:jc w:val="left"/>
        <w:textAlignment w:val="center"/>
        <w:rPr>
          <w:color w:val="000000"/>
        </w:rPr>
      </w:pPr>
      <w:r>
        <w:rPr>
          <w:color w:val="000000"/>
        </w:rPr>
        <w:t>【小问2详解】</w:t>
      </w:r>
    </w:p>
    <w:p w14:paraId="6B2911EB">
      <w:pPr>
        <w:spacing w:line="360" w:lineRule="auto"/>
        <w:jc w:val="left"/>
        <w:textAlignment w:val="center"/>
        <w:rPr>
          <w:rFonts w:ascii="宋体" w:hAnsi="宋体"/>
          <w:color w:val="000000"/>
        </w:rPr>
      </w:pPr>
      <w:r>
        <w:rPr>
          <w:rFonts w:ascii="宋体" w:hAnsi="宋体"/>
          <w:color w:val="000000"/>
        </w:rPr>
        <w:t>沉淀是碳酸钙，经过过滤操作，带有水分，需要将水分蒸发掉，则若沉淀不经过操作</w:t>
      </w:r>
      <w:r>
        <w:rPr>
          <w:rFonts w:eastAsia="Times New Roman" w:cs="Times New Roman"/>
          <w:color w:val="000000"/>
        </w:rPr>
        <w:t>b</w:t>
      </w:r>
      <w:r>
        <w:rPr>
          <w:rFonts w:ascii="宋体" w:hAnsi="宋体"/>
          <w:color w:val="000000"/>
        </w:rPr>
        <w:t>会使碳酸钙质量偏大，通过化学方程式计算得到的碳酸钠的质量偏大，故会使测定结果偏大。</w:t>
      </w:r>
    </w:p>
    <w:p w14:paraId="648A39B9">
      <w:pPr>
        <w:spacing w:line="360" w:lineRule="auto"/>
        <w:jc w:val="left"/>
        <w:textAlignment w:val="center"/>
        <w:rPr>
          <w:color w:val="000000"/>
        </w:rPr>
      </w:pPr>
      <w:r>
        <w:rPr>
          <w:color w:val="000000"/>
        </w:rPr>
        <w:t>【小问3详解】</w:t>
      </w:r>
    </w:p>
    <w:p w14:paraId="56928116">
      <w:pPr>
        <w:spacing w:line="360" w:lineRule="auto"/>
        <w:jc w:val="left"/>
        <w:textAlignment w:val="center"/>
        <w:rPr>
          <w:rFonts w:ascii="宋体" w:hAnsi="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color w:val="000000"/>
        </w:rPr>
        <w:t>见答案。</w:t>
      </w:r>
    </w:p>
    <w:p w14:paraId="4097F9DB">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8A9D8F">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7DC3B0">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4CDB18">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093C2E">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E560C2">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477E"/>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DF40BD"/>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7CD1148"/>
    <w:rsid w:val="0ACF4BA8"/>
    <w:rsid w:val="0ADE6D42"/>
    <w:rsid w:val="38274566"/>
    <w:rsid w:val="574F711E"/>
    <w:rsid w:val="6D097C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7" Type="http://schemas.openxmlformats.org/officeDocument/2006/relationships/fontTable" Target="fontTable.xml"/><Relationship Id="rId66" Type="http://schemas.openxmlformats.org/officeDocument/2006/relationships/customXml" Target="../customXml/item1.xml"/><Relationship Id="rId65" Type="http://schemas.openxmlformats.org/officeDocument/2006/relationships/image" Target="media/image38.wmf"/><Relationship Id="rId64" Type="http://schemas.openxmlformats.org/officeDocument/2006/relationships/oleObject" Target="embeddings/oleObject18.bin"/><Relationship Id="rId63" Type="http://schemas.openxmlformats.org/officeDocument/2006/relationships/image" Target="media/image37.wmf"/><Relationship Id="rId62" Type="http://schemas.openxmlformats.org/officeDocument/2006/relationships/oleObject" Target="embeddings/oleObject17.bin"/><Relationship Id="rId61" Type="http://schemas.openxmlformats.org/officeDocument/2006/relationships/image" Target="media/image36.wmf"/><Relationship Id="rId60" Type="http://schemas.openxmlformats.org/officeDocument/2006/relationships/oleObject" Target="embeddings/oleObject16.bin"/><Relationship Id="rId6" Type="http://schemas.openxmlformats.org/officeDocument/2006/relationships/footer" Target="footer1.xml"/><Relationship Id="rId59" Type="http://schemas.openxmlformats.org/officeDocument/2006/relationships/image" Target="media/image35.wmf"/><Relationship Id="rId58" Type="http://schemas.openxmlformats.org/officeDocument/2006/relationships/oleObject" Target="embeddings/oleObject15.bin"/><Relationship Id="rId57" Type="http://schemas.openxmlformats.org/officeDocument/2006/relationships/image" Target="media/image34.png"/><Relationship Id="rId56" Type="http://schemas.openxmlformats.org/officeDocument/2006/relationships/image" Target="media/image33.wmf"/><Relationship Id="rId55" Type="http://schemas.openxmlformats.org/officeDocument/2006/relationships/oleObject" Target="embeddings/oleObject14.bin"/><Relationship Id="rId54" Type="http://schemas.openxmlformats.org/officeDocument/2006/relationships/image" Target="media/image32.wmf"/><Relationship Id="rId53" Type="http://schemas.openxmlformats.org/officeDocument/2006/relationships/oleObject" Target="embeddings/oleObject13.bin"/><Relationship Id="rId52" Type="http://schemas.openxmlformats.org/officeDocument/2006/relationships/oleObject" Target="embeddings/oleObject12.bin"/><Relationship Id="rId51" Type="http://schemas.openxmlformats.org/officeDocument/2006/relationships/oleObject" Target="embeddings/oleObject11.bin"/><Relationship Id="rId50" Type="http://schemas.openxmlformats.org/officeDocument/2006/relationships/image" Target="media/image31.png"/><Relationship Id="rId5" Type="http://schemas.openxmlformats.org/officeDocument/2006/relationships/header" Target="header3.xml"/><Relationship Id="rId49" Type="http://schemas.openxmlformats.org/officeDocument/2006/relationships/image" Target="media/image30.wmf"/><Relationship Id="rId48" Type="http://schemas.openxmlformats.org/officeDocument/2006/relationships/oleObject" Target="embeddings/oleObject10.bin"/><Relationship Id="rId47" Type="http://schemas.openxmlformats.org/officeDocument/2006/relationships/image" Target="media/image29.png"/><Relationship Id="rId46" Type="http://schemas.openxmlformats.org/officeDocument/2006/relationships/image" Target="media/image28.wmf"/><Relationship Id="rId45" Type="http://schemas.openxmlformats.org/officeDocument/2006/relationships/oleObject" Target="embeddings/oleObject9.bin"/><Relationship Id="rId44" Type="http://schemas.openxmlformats.org/officeDocument/2006/relationships/image" Target="media/image27.wmf"/><Relationship Id="rId43" Type="http://schemas.openxmlformats.org/officeDocument/2006/relationships/oleObject" Target="embeddings/oleObject8.bin"/><Relationship Id="rId42" Type="http://schemas.openxmlformats.org/officeDocument/2006/relationships/image" Target="media/image26.png"/><Relationship Id="rId41" Type="http://schemas.openxmlformats.org/officeDocument/2006/relationships/oleObject" Target="embeddings/oleObject7.bin"/><Relationship Id="rId40" Type="http://schemas.openxmlformats.org/officeDocument/2006/relationships/image" Target="media/image25.wmf"/><Relationship Id="rId4" Type="http://schemas.openxmlformats.org/officeDocument/2006/relationships/header" Target="header2.xml"/><Relationship Id="rId39" Type="http://schemas.openxmlformats.org/officeDocument/2006/relationships/oleObject" Target="embeddings/oleObject6.bin"/><Relationship Id="rId38" Type="http://schemas.openxmlformats.org/officeDocument/2006/relationships/image" Target="media/image24.png"/><Relationship Id="rId37" Type="http://schemas.openxmlformats.org/officeDocument/2006/relationships/image" Target="media/image23.png"/><Relationship Id="rId36" Type="http://schemas.openxmlformats.org/officeDocument/2006/relationships/image" Target="media/image22.wmf"/><Relationship Id="rId35" Type="http://schemas.openxmlformats.org/officeDocument/2006/relationships/oleObject" Target="embeddings/oleObject5.bin"/><Relationship Id="rId34" Type="http://schemas.openxmlformats.org/officeDocument/2006/relationships/oleObject" Target="embeddings/oleObject4.bin"/><Relationship Id="rId33" Type="http://schemas.openxmlformats.org/officeDocument/2006/relationships/image" Target="media/image21.wmf"/><Relationship Id="rId32" Type="http://schemas.openxmlformats.org/officeDocument/2006/relationships/oleObject" Target="embeddings/oleObject3.bin"/><Relationship Id="rId31" Type="http://schemas.openxmlformats.org/officeDocument/2006/relationships/image" Target="media/image20.png"/><Relationship Id="rId30" Type="http://schemas.openxmlformats.org/officeDocument/2006/relationships/image" Target="media/image19.png"/><Relationship Id="rId3" Type="http://schemas.openxmlformats.org/officeDocument/2006/relationships/header" Target="header1.xml"/><Relationship Id="rId29" Type="http://schemas.openxmlformats.org/officeDocument/2006/relationships/image" Target="media/image18.wmf"/><Relationship Id="rId28" Type="http://schemas.openxmlformats.org/officeDocument/2006/relationships/oleObject" Target="embeddings/oleObject2.bin"/><Relationship Id="rId27" Type="http://schemas.openxmlformats.org/officeDocument/2006/relationships/image" Target="media/image17.wmf"/><Relationship Id="rId26" Type="http://schemas.openxmlformats.org/officeDocument/2006/relationships/oleObject" Target="embeddings/oleObject1.bin"/><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wmf"/><Relationship Id="rId21" Type="http://schemas.openxmlformats.org/officeDocument/2006/relationships/image" Target="media/image12.wmf"/><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144484-99DA-4D6A-B988-A72EEC1CCBD2}">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18</Pages>
  <Words>9177</Words>
  <Characters>10180</Characters>
  <Lines>80</Lines>
  <Paragraphs>22</Paragraphs>
  <TotalTime>0</TotalTime>
  <ScaleCrop>false</ScaleCrop>
  <LinksUpToDate>false</LinksUpToDate>
  <CharactersWithSpaces>10508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2022-08-12T07:40:00Z</dcterms:created>
  <dc:creator>学科网试题生产平台</dc:creator>
  <dc:description>3040959205302272</dc:description>
  <cp:lastModifiedBy>上帝掷骰子吗</cp:lastModifiedBy>
  <dcterms:modified xsi:type="dcterms:W3CDTF">2024-07-20T09:05:14Z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4EE72EDFAFA14F01992264EA3BAB96F7</vt:lpwstr>
  </property>
</Properties>
</file>